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40" w:lineRule="auto"/>
        <w:ind w:left="0" w:right="0" w:firstLine="0"/>
        <w:jc w:val="both"/>
        <w:rPr>
          <w:rFonts w:ascii="Garamond" w:cs="Garamond" w:hAnsi="Garamond" w:eastAsia="Garamond"/>
          <w:sz w:val="22"/>
          <w:szCs w:val="22"/>
          <w:rtl w:val="0"/>
        </w:rPr>
      </w:pPr>
      <w:r>
        <w:rPr>
          <w:rFonts w:ascii="Garamond" w:hAnsi="Garamond"/>
          <w:sz w:val="22"/>
          <w:szCs w:val="22"/>
          <w:rtl w:val="0"/>
          <w:lang w:val="fr-FR"/>
        </w:rPr>
        <w:t xml:space="preserve">La </w:t>
      </w:r>
      <w:r>
        <w:rPr>
          <w:rStyle w:val="Nessuno"/>
          <w:rFonts w:ascii="Garamond" w:hAnsi="Garamond"/>
          <w:b w:val="1"/>
          <w:bCs w:val="1"/>
          <w:sz w:val="22"/>
          <w:szCs w:val="22"/>
          <w:rtl w:val="0"/>
          <w:lang w:val="it-IT"/>
        </w:rPr>
        <w:t>Corale Santa Cecilia</w:t>
      </w:r>
      <w:r>
        <w:rPr>
          <w:rFonts w:ascii="Garamond" w:hAnsi="Garamond"/>
          <w:sz w:val="22"/>
          <w:szCs w:val="22"/>
          <w:rtl w:val="0"/>
          <w:lang w:val="it-IT"/>
        </w:rPr>
        <w:t>, fondata a Loro Ciuffenna nel 1991 per volont</w:t>
      </w:r>
      <w:r>
        <w:rPr>
          <w:rFonts w:ascii="Garamond" w:hAnsi="Garamond" w:hint="default"/>
          <w:sz w:val="22"/>
          <w:szCs w:val="22"/>
          <w:rtl w:val="0"/>
        </w:rPr>
        <w:t xml:space="preserve">à </w:t>
      </w:r>
      <w:r>
        <w:rPr>
          <w:rFonts w:ascii="Garamond" w:hAnsi="Garamond"/>
          <w:sz w:val="22"/>
          <w:szCs w:val="22"/>
          <w:rtl w:val="0"/>
          <w:lang w:val="it-IT"/>
        </w:rPr>
        <w:t>di un gruppo di coristi, porta ancora oggi il nome di un gruppo vocale che nel paese gi</w:t>
      </w:r>
      <w:r>
        <w:rPr>
          <w:rFonts w:ascii="Garamond" w:hAnsi="Garamond" w:hint="default"/>
          <w:sz w:val="22"/>
          <w:szCs w:val="22"/>
          <w:rtl w:val="0"/>
        </w:rPr>
        <w:t xml:space="preserve">à </w:t>
      </w:r>
      <w:r>
        <w:rPr>
          <w:rFonts w:ascii="Garamond" w:hAnsi="Garamond"/>
          <w:sz w:val="22"/>
          <w:szCs w:val="22"/>
          <w:rtl w:val="0"/>
          <w:lang w:val="it-IT"/>
        </w:rPr>
        <w:t>esisteva all</w:t>
      </w:r>
      <w:r>
        <w:rPr>
          <w:rFonts w:ascii="Garamond" w:hAnsi="Garamond" w:hint="default"/>
          <w:sz w:val="22"/>
          <w:szCs w:val="22"/>
          <w:rtl w:val="1"/>
        </w:rPr>
        <w:t>’</w:t>
      </w:r>
      <w:r>
        <w:rPr>
          <w:rFonts w:ascii="Garamond" w:hAnsi="Garamond"/>
          <w:sz w:val="22"/>
          <w:szCs w:val="22"/>
          <w:rtl w:val="0"/>
          <w:lang w:val="it-IT"/>
        </w:rPr>
        <w:t xml:space="preserve">inizio del </w:t>
      </w:r>
      <w:r>
        <w:rPr>
          <w:rFonts w:ascii="Garamond" w:hAnsi="Garamond" w:hint="default"/>
          <w:sz w:val="22"/>
          <w:szCs w:val="22"/>
          <w:rtl w:val="1"/>
        </w:rPr>
        <w:t>‘</w:t>
      </w:r>
      <w:r>
        <w:rPr>
          <w:rFonts w:ascii="Garamond" w:hAnsi="Garamond"/>
          <w:sz w:val="22"/>
          <w:szCs w:val="22"/>
          <w:rtl w:val="0"/>
          <w:lang w:val="it-IT"/>
        </w:rPr>
        <w:t>900. Composta da una ventina di elementi motivati da una sincera passione per il canto corale, approfondisce ogni anno lo studio della musica sacra in genere, dal gregoriano ai giorni nostri, fino a cimentarsi con impegnativi repertori di compositori contemporanei. Nel corso della sua attivit</w:t>
      </w:r>
      <w:r>
        <w:rPr>
          <w:rFonts w:ascii="Garamond" w:hAnsi="Garamond" w:hint="default"/>
          <w:sz w:val="22"/>
          <w:szCs w:val="22"/>
          <w:rtl w:val="0"/>
        </w:rPr>
        <w:t xml:space="preserve">à </w:t>
      </w:r>
      <w:r>
        <w:rPr>
          <w:rFonts w:ascii="Garamond" w:hAnsi="Garamond"/>
          <w:sz w:val="22"/>
          <w:szCs w:val="22"/>
          <w:rtl w:val="0"/>
          <w:lang w:val="it-IT"/>
        </w:rPr>
        <w:t>la Corale ha eseguito il proprio repertorio in luoghi suggestivi come l</w:t>
      </w:r>
      <w:r>
        <w:rPr>
          <w:rFonts w:ascii="Garamond" w:hAnsi="Garamond" w:hint="default"/>
          <w:sz w:val="22"/>
          <w:szCs w:val="22"/>
          <w:rtl w:val="1"/>
        </w:rPr>
        <w:t>’</w:t>
      </w:r>
      <w:r>
        <w:rPr>
          <w:rFonts w:ascii="Garamond" w:hAnsi="Garamond"/>
          <w:sz w:val="22"/>
          <w:szCs w:val="22"/>
          <w:rtl w:val="0"/>
          <w:lang w:val="it-IT"/>
        </w:rPr>
        <w:t>Abbazia di Vallombrosa, il Santuario della Verna, la Cattedrale di Siena, la Basilica di S. Pietro in Vaticano.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40" w:lineRule="auto"/>
        <w:ind w:left="0" w:right="0" w:firstLine="0"/>
        <w:jc w:val="both"/>
        <w:rPr>
          <w:rFonts w:ascii="Garamond" w:cs="Garamond" w:hAnsi="Garamond" w:eastAsia="Garamond"/>
          <w:sz w:val="22"/>
          <w:szCs w:val="22"/>
          <w:rtl w:val="0"/>
        </w:rPr>
      </w:pPr>
      <w:r>
        <w:rPr>
          <w:rFonts w:ascii="Garamond" w:hAnsi="Garamond"/>
          <w:sz w:val="22"/>
          <w:szCs w:val="22"/>
          <w:rtl w:val="0"/>
          <w:lang w:val="it-IT"/>
        </w:rPr>
        <w:t>Nel 2000 ha vinto il premio speciale di canto gregoriano al Concorso Nazionale S. Tommaso d</w:t>
      </w:r>
      <w:r>
        <w:rPr>
          <w:rFonts w:ascii="Garamond" w:hAnsi="Garamond" w:hint="default"/>
          <w:sz w:val="22"/>
          <w:szCs w:val="22"/>
          <w:rtl w:val="1"/>
        </w:rPr>
        <w:t>’</w:t>
      </w:r>
      <w:r>
        <w:rPr>
          <w:rFonts w:ascii="Garamond" w:hAnsi="Garamond"/>
          <w:sz w:val="22"/>
          <w:szCs w:val="22"/>
          <w:rtl w:val="0"/>
          <w:lang w:val="it-IT"/>
        </w:rPr>
        <w:t xml:space="preserve">Aquino, e ha cantato per Papa G. Paolo II in occasione del Giubileo delle Diocesi di Fiesole ed Arezzo. Nel 2002 </w:t>
      </w:r>
      <w:r>
        <w:rPr>
          <w:rFonts w:ascii="Garamond" w:hAnsi="Garamond" w:hint="default"/>
          <w:sz w:val="22"/>
          <w:szCs w:val="22"/>
          <w:rtl w:val="0"/>
          <w:lang w:val="it-IT"/>
        </w:rPr>
        <w:t xml:space="preserve">è </w:t>
      </w:r>
      <w:r>
        <w:rPr>
          <w:rFonts w:ascii="Garamond" w:hAnsi="Garamond"/>
          <w:sz w:val="22"/>
          <w:szCs w:val="22"/>
          <w:rtl w:val="0"/>
          <w:lang w:val="it-IT"/>
        </w:rPr>
        <w:t>stata diretta dal M</w:t>
      </w:r>
      <w:r>
        <w:rPr>
          <w:rFonts w:ascii="Garamond" w:hAnsi="Garamond" w:hint="default"/>
          <w:sz w:val="22"/>
          <w:szCs w:val="22"/>
          <w:rtl w:val="0"/>
          <w:lang w:val="it-IT"/>
        </w:rPr>
        <w:t xml:space="preserve">° </w:t>
      </w:r>
      <w:r>
        <w:rPr>
          <w:rFonts w:ascii="Garamond" w:hAnsi="Garamond"/>
          <w:sz w:val="22"/>
          <w:szCs w:val="22"/>
          <w:rtl w:val="0"/>
          <w:lang w:val="it-IT"/>
        </w:rPr>
        <w:t xml:space="preserve">Card. D. Bartolucci in occasione della rassegna nazionale delle </w:t>
      </w:r>
      <w:r>
        <w:rPr>
          <w:rFonts w:ascii="Garamond" w:hAnsi="Garamond" w:hint="default"/>
          <w:sz w:val="22"/>
          <w:szCs w:val="22"/>
          <w:rtl w:val="1"/>
          <w:lang w:val="ar-SA" w:bidi="ar-SA"/>
        </w:rPr>
        <w:t>“</w:t>
      </w:r>
      <w:r>
        <w:rPr>
          <w:rFonts w:ascii="Garamond" w:hAnsi="Garamond"/>
          <w:sz w:val="22"/>
          <w:szCs w:val="22"/>
          <w:rtl w:val="0"/>
          <w:lang w:val="fr-FR"/>
        </w:rPr>
        <w:t>Cappelle Vocali</w:t>
      </w:r>
      <w:r>
        <w:rPr>
          <w:rFonts w:ascii="Garamond" w:hAnsi="Garamond" w:hint="default"/>
          <w:sz w:val="22"/>
          <w:szCs w:val="22"/>
          <w:rtl w:val="0"/>
        </w:rPr>
        <w:t xml:space="preserve">” </w:t>
      </w:r>
      <w:r>
        <w:rPr>
          <w:rFonts w:ascii="Garamond" w:hAnsi="Garamond"/>
          <w:sz w:val="22"/>
          <w:szCs w:val="22"/>
          <w:rtl w:val="0"/>
          <w:lang w:val="it-IT"/>
        </w:rPr>
        <w:t>a Loreto. Con il progetto Cantica Nova, composta da quattro cori diretti dal M</w:t>
      </w:r>
      <w:r>
        <w:rPr>
          <w:rFonts w:ascii="Garamond" w:hAnsi="Garamond" w:hint="default"/>
          <w:sz w:val="22"/>
          <w:szCs w:val="22"/>
          <w:rtl w:val="0"/>
          <w:lang w:val="it-IT"/>
        </w:rPr>
        <w:t>°</w:t>
      </w:r>
      <w:r>
        <w:rPr>
          <w:rFonts w:ascii="Garamond" w:hAnsi="Garamond"/>
          <w:sz w:val="22"/>
          <w:szCs w:val="22"/>
          <w:rtl w:val="0"/>
          <w:lang w:val="it-IT"/>
        </w:rPr>
        <w:t>Michele Manganelli, ha messo in scena numerosi concerti eseguendo le opere di grandi autori come Mozart, Verdi, Faur</w:t>
      </w:r>
      <w:r>
        <w:rPr>
          <w:rFonts w:ascii="Garamond" w:hAnsi="Garamond" w:hint="default"/>
          <w:sz w:val="22"/>
          <w:szCs w:val="22"/>
          <w:rtl w:val="0"/>
          <w:lang w:val="it-IT"/>
        </w:rPr>
        <w:t>è</w:t>
      </w:r>
      <w:r>
        <w:rPr>
          <w:rFonts w:ascii="Garamond" w:hAnsi="Garamond"/>
          <w:sz w:val="22"/>
          <w:szCs w:val="22"/>
          <w:rtl w:val="0"/>
          <w:lang w:val="it-IT"/>
        </w:rPr>
        <w:t xml:space="preserve">, Bartolucci. Dal 2012 al 2017 </w:t>
      </w:r>
      <w:r>
        <w:rPr>
          <w:rFonts w:ascii="Garamond" w:hAnsi="Garamond" w:hint="default"/>
          <w:sz w:val="22"/>
          <w:szCs w:val="22"/>
          <w:rtl w:val="0"/>
          <w:lang w:val="it-IT"/>
        </w:rPr>
        <w:t xml:space="preserve">è </w:t>
      </w:r>
      <w:r>
        <w:rPr>
          <w:rFonts w:ascii="Garamond" w:hAnsi="Garamond"/>
          <w:sz w:val="22"/>
          <w:szCs w:val="22"/>
          <w:rtl w:val="0"/>
          <w:lang w:val="it-IT"/>
        </w:rPr>
        <w:t xml:space="preserve">stata preparata da Stefano Marcucci, e dall' Ottobre 2017 </w:t>
      </w:r>
      <w:r>
        <w:rPr>
          <w:rFonts w:ascii="Garamond" w:hAnsi="Garamond" w:hint="default"/>
          <w:sz w:val="22"/>
          <w:szCs w:val="22"/>
          <w:rtl w:val="0"/>
          <w:lang w:val="it-IT"/>
        </w:rPr>
        <w:t xml:space="preserve">è </w:t>
      </w:r>
      <w:r>
        <w:rPr>
          <w:rFonts w:ascii="Garamond" w:hAnsi="Garamond"/>
          <w:sz w:val="22"/>
          <w:szCs w:val="22"/>
          <w:rtl w:val="0"/>
          <w:lang w:val="it-IT"/>
        </w:rPr>
        <w:t>diretta dal M</w:t>
      </w:r>
      <w:r>
        <w:rPr>
          <w:rFonts w:ascii="Garamond" w:hAnsi="Garamond" w:hint="default"/>
          <w:sz w:val="22"/>
          <w:szCs w:val="22"/>
          <w:rtl w:val="0"/>
          <w:lang w:val="it-IT"/>
        </w:rPr>
        <w:t xml:space="preserve">° </w:t>
      </w:r>
      <w:r>
        <w:rPr>
          <w:rFonts w:ascii="Garamond" w:hAnsi="Garamond"/>
          <w:sz w:val="22"/>
          <w:szCs w:val="22"/>
          <w:rtl w:val="0"/>
          <w:lang w:val="it-IT"/>
        </w:rPr>
        <w:t xml:space="preserve">Daniele Dori che prosegue la fruttuosa collaborazione quasi ventennale con la </w:t>
      </w:r>
      <w:r>
        <w:rPr>
          <w:rStyle w:val="Nessuno"/>
          <w:rFonts w:ascii="Garamond" w:hAnsi="Garamond"/>
          <w:b w:val="1"/>
          <w:bCs w:val="1"/>
          <w:sz w:val="22"/>
          <w:szCs w:val="22"/>
          <w:rtl w:val="0"/>
          <w:lang w:val="it-IT"/>
        </w:rPr>
        <w:t>Corale S. Niccol</w:t>
      </w:r>
      <w:r>
        <w:rPr>
          <w:rStyle w:val="Nessuno"/>
          <w:rFonts w:ascii="Garamond" w:hAnsi="Garamond" w:hint="default"/>
          <w:b w:val="1"/>
          <w:bCs w:val="1"/>
          <w:sz w:val="22"/>
          <w:szCs w:val="22"/>
          <w:rtl w:val="0"/>
          <w:lang w:val="it-IT"/>
        </w:rPr>
        <w:t xml:space="preserve">ò </w:t>
      </w:r>
      <w:r>
        <w:rPr>
          <w:rStyle w:val="Nessuno"/>
          <w:rFonts w:ascii="Garamond" w:hAnsi="Garamond"/>
          <w:b w:val="1"/>
          <w:bCs w:val="1"/>
          <w:sz w:val="22"/>
          <w:szCs w:val="22"/>
          <w:rtl w:val="0"/>
          <w:lang w:val="it-IT"/>
        </w:rPr>
        <w:t>di Radda in Chianti</w:t>
      </w:r>
      <w:r>
        <w:rPr>
          <w:rFonts w:ascii="Garamond" w:hAnsi="Garamond"/>
          <w:sz w:val="22"/>
          <w:szCs w:val="22"/>
          <w:rtl w:val="0"/>
          <w:lang w:val="it-IT"/>
        </w:rPr>
        <w:t xml:space="preserve"> eseguendo il repertorio di musica sacra e profana in concerti, manifestazioni e rassegne che si svolgono in tutto il nostro territorio. La Corale </w:t>
      </w:r>
      <w:r>
        <w:rPr>
          <w:rFonts w:ascii="Garamond" w:hAnsi="Garamond" w:hint="default"/>
          <w:sz w:val="22"/>
          <w:szCs w:val="22"/>
          <w:rtl w:val="0"/>
          <w:lang w:val="it-IT"/>
        </w:rPr>
        <w:t xml:space="preserve">è </w:t>
      </w:r>
      <w:r>
        <w:rPr>
          <w:rFonts w:ascii="Garamond" w:hAnsi="Garamond"/>
          <w:sz w:val="22"/>
          <w:szCs w:val="22"/>
          <w:rtl w:val="0"/>
          <w:lang w:val="it-IT"/>
        </w:rPr>
        <w:t>seguita con grande passione durante la preparazione musicale dei brani dalla clavicembalista M</w:t>
      </w:r>
      <w:r>
        <w:rPr>
          <w:rFonts w:ascii="Garamond" w:hAnsi="Garamond" w:hint="default"/>
          <w:sz w:val="22"/>
          <w:szCs w:val="22"/>
          <w:rtl w:val="0"/>
          <w:lang w:val="it-IT"/>
        </w:rPr>
        <w:t xml:space="preserve">° </w:t>
      </w:r>
      <w:r>
        <w:rPr>
          <w:rFonts w:ascii="Garamond" w:hAnsi="Garamond"/>
          <w:sz w:val="22"/>
          <w:szCs w:val="22"/>
          <w:rtl w:val="0"/>
          <w:lang w:val="it-IT"/>
        </w:rPr>
        <w:t>Barbara Sachs. Inoltre collaborano attivamente alla preparazione dei coristi i musicisti Claudio Mugnaini e Gabbriella Ruffi.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40"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center"/>
        <w:rPr>
          <w:rFonts w:ascii="Garamond" w:cs="Garamond" w:hAnsi="Garamond" w:eastAsia="Garamond"/>
          <w:sz w:val="22"/>
          <w:szCs w:val="22"/>
          <w:rtl w:val="0"/>
        </w:rPr>
      </w:pPr>
      <w:r>
        <w:rPr>
          <w:rFonts w:ascii="Garamond" w:hAnsi="Garamond" w:hint="default"/>
          <w:sz w:val="22"/>
          <w:szCs w:val="22"/>
          <w:rtl w:val="0"/>
          <w:lang w:val="it-IT"/>
        </w:rPr>
        <w:t>—————</w:t>
      </w:r>
      <w:r>
        <w:rPr>
          <w:rFonts w:ascii="Garamond" w:hAnsi="Garamond"/>
          <w:sz w:val="22"/>
          <w:szCs w:val="22"/>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after="400" w:line="240" w:lineRule="auto"/>
        <w:ind w:left="0" w:right="0" w:firstLine="0"/>
        <w:jc w:val="both"/>
        <w:rPr>
          <w:rFonts w:ascii="Garamond" w:cs="Garamond" w:hAnsi="Garamond" w:eastAsia="Garamond"/>
          <w:outline w:val="0"/>
          <w:color w:val="444444"/>
          <w:sz w:val="36"/>
          <w:szCs w:val="36"/>
          <w:rtl w:val="0"/>
          <w14:textFill>
            <w14:solidFill>
              <w14:srgbClr w14:val="444444"/>
            </w14:solidFill>
          </w14:textFill>
        </w:rPr>
      </w:pPr>
      <w:r>
        <w:rPr>
          <w:rFonts w:ascii="Garamond" w:hAnsi="Garamond"/>
          <w:outline w:val="0"/>
          <w:color w:val="444444"/>
          <w:sz w:val="36"/>
          <w:szCs w:val="36"/>
          <w:rtl w:val="0"/>
          <w:lang w:val="it-IT"/>
          <w14:textFill>
            <w14:solidFill>
              <w14:srgbClr w14:val="444444"/>
            </w14:solidFill>
          </w14:textFill>
        </w:rPr>
        <w:t xml:space="preserve">Da </w:t>
      </w:r>
      <w:r>
        <w:rPr>
          <w:rFonts w:ascii="Garamond" w:hAnsi="Garamond" w:hint="default"/>
          <w:outline w:val="0"/>
          <w:color w:val="444444"/>
          <w:sz w:val="36"/>
          <w:szCs w:val="36"/>
          <w:rtl w:val="0"/>
          <w:lang w:val="it-IT"/>
          <w14:textFill>
            <w14:solidFill>
              <w14:srgbClr w14:val="444444"/>
            </w14:solidFill>
          </w14:textFill>
        </w:rPr>
        <w:t>“</w:t>
      </w:r>
      <w:r>
        <w:rPr>
          <w:rFonts w:ascii="Garamond" w:hAnsi="Garamond"/>
          <w:outline w:val="0"/>
          <w:color w:val="444444"/>
          <w:sz w:val="36"/>
          <w:szCs w:val="36"/>
          <w:rtl w:val="0"/>
          <w:lang w:val="fr-FR"/>
          <w14:textFill>
            <w14:solidFill>
              <w14:srgbClr w14:val="444444"/>
            </w14:solidFill>
          </w14:textFill>
        </w:rPr>
        <w:t>Sacrosanctum Concilium</w:t>
      </w:r>
      <w:r>
        <w:rPr>
          <w:rFonts w:ascii="Garamond" w:hAnsi="Garamond" w:hint="default"/>
          <w:outline w:val="0"/>
          <w:color w:val="444444"/>
          <w:sz w:val="36"/>
          <w:szCs w:val="36"/>
          <w:rtl w:val="0"/>
          <w:lang w:val="it-IT"/>
          <w14:textFill>
            <w14:solidFill>
              <w14:srgbClr w14:val="444444"/>
            </w14:solidFill>
          </w14:textFill>
        </w:rPr>
        <w:t>”</w:t>
      </w:r>
      <w:r>
        <w:rPr>
          <w:rFonts w:ascii="Garamond" w:hAnsi="Garamond"/>
          <w:outline w:val="0"/>
          <w:color w:val="444444"/>
          <w:sz w:val="36"/>
          <w:szCs w:val="36"/>
          <w:rtl w:val="0"/>
          <w:lang w:val="it-IT"/>
          <w14:textFill>
            <w14:solidFill>
              <w14:srgbClr w14:val="444444"/>
            </w14:solidFill>
          </w14:textFill>
        </w:rPr>
        <w:t xml:space="preserve">, </w:t>
      </w:r>
      <w:r>
        <w:rPr>
          <w:rFonts w:ascii="Garamond" w:hAnsi="Garamond"/>
          <w:outline w:val="0"/>
          <w:color w:val="444444"/>
          <w:sz w:val="36"/>
          <w:szCs w:val="36"/>
          <w:rtl w:val="0"/>
          <w:lang w:val="it-IT"/>
          <w14:textFill>
            <w14:solidFill>
              <w14:srgbClr w14:val="444444"/>
            </w14:solidFill>
          </w14:textFill>
        </w:rPr>
        <w:t>Costituzione sulla sacra Liturgia del Concilio Vaticano II</w:t>
      </w:r>
      <w:r>
        <w:rPr>
          <w:rFonts w:ascii="Garamond" w:hAnsi="Garamond"/>
          <w:outline w:val="0"/>
          <w:color w:val="444444"/>
          <w:sz w:val="36"/>
          <w:szCs w:val="36"/>
          <w:rtl w:val="0"/>
          <w:lang w:val="it-IT"/>
          <w14:textFill>
            <w14:solidFill>
              <w14:srgbClr w14:val="444444"/>
            </w14:solidFill>
          </w14:textFill>
        </w:rPr>
        <w:t xml:space="preserve"> - 1963</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after="400" w:line="240" w:lineRule="auto"/>
        <w:ind w:left="0" w:right="0" w:firstLine="0"/>
        <w:jc w:val="both"/>
        <w:rPr>
          <w:rFonts w:ascii="Garamond" w:cs="Garamond" w:hAnsi="Garamond" w:eastAsia="Garamond"/>
          <w:i w:val="1"/>
          <w:iCs w:val="1"/>
          <w:outline w:val="0"/>
          <w:color w:val="444444"/>
          <w:sz w:val="38"/>
          <w:szCs w:val="38"/>
          <w:rtl w:val="0"/>
          <w14:textFill>
            <w14:solidFill>
              <w14:srgbClr w14:val="444444"/>
            </w14:solidFill>
          </w14:textFill>
        </w:rPr>
      </w:pPr>
      <w:r>
        <w:rPr>
          <w:rFonts w:ascii="Garamond" w:hAnsi="Garamond" w:hint="default"/>
          <w:i w:val="1"/>
          <w:iCs w:val="1"/>
          <w:outline w:val="0"/>
          <w:color w:val="444444"/>
          <w:sz w:val="38"/>
          <w:szCs w:val="38"/>
          <w:rtl w:val="0"/>
          <w:lang w:val="it-IT"/>
          <w14:textFill>
            <w14:solidFill>
              <w14:srgbClr w14:val="444444"/>
            </w14:solidFill>
          </w14:textFill>
        </w:rPr>
        <w:t>“</w:t>
      </w:r>
      <w:r>
        <w:rPr>
          <w:rFonts w:ascii="Garamond" w:hAnsi="Garamond"/>
          <w:i w:val="1"/>
          <w:iCs w:val="1"/>
          <w:outline w:val="0"/>
          <w:color w:val="444444"/>
          <w:sz w:val="38"/>
          <w:szCs w:val="38"/>
          <w:rtl w:val="0"/>
          <w:lang w:val="it-IT"/>
          <w14:textFill>
            <w14:solidFill>
              <w14:srgbClr w14:val="444444"/>
            </w14:solidFill>
          </w14:textFill>
        </w:rPr>
        <w:t>Nella Chiesa latina si abbia in grande onore l</w:t>
      </w:r>
      <w:r>
        <w:rPr>
          <w:rFonts w:ascii="Garamond" w:hAnsi="Garamond" w:hint="default"/>
          <w:i w:val="1"/>
          <w:iCs w:val="1"/>
          <w:outline w:val="0"/>
          <w:color w:val="444444"/>
          <w:sz w:val="38"/>
          <w:szCs w:val="38"/>
          <w:rtl w:val="1"/>
          <w14:textFill>
            <w14:solidFill>
              <w14:srgbClr w14:val="444444"/>
            </w14:solidFill>
          </w14:textFill>
        </w:rPr>
        <w:t>’</w:t>
      </w:r>
      <w:r>
        <w:rPr>
          <w:rFonts w:ascii="Garamond" w:hAnsi="Garamond"/>
          <w:i w:val="1"/>
          <w:iCs w:val="1"/>
          <w:outline w:val="0"/>
          <w:color w:val="444444"/>
          <w:sz w:val="38"/>
          <w:szCs w:val="38"/>
          <w:rtl w:val="0"/>
          <w:lang w:val="it-IT"/>
          <w14:textFill>
            <w14:solidFill>
              <w14:srgbClr w14:val="444444"/>
            </w14:solidFill>
          </w14:textFill>
        </w:rPr>
        <w:t xml:space="preserve">organo a canne, strumento musicale tradizionale, il cui suono </w:t>
      </w:r>
      <w:r>
        <w:rPr>
          <w:rFonts w:ascii="Garamond" w:hAnsi="Garamond" w:hint="default"/>
          <w:i w:val="1"/>
          <w:iCs w:val="1"/>
          <w:outline w:val="0"/>
          <w:color w:val="444444"/>
          <w:sz w:val="38"/>
          <w:szCs w:val="38"/>
          <w:rtl w:val="0"/>
          <w:lang w:val="it-IT"/>
          <w14:textFill>
            <w14:solidFill>
              <w14:srgbClr w14:val="444444"/>
            </w14:solidFill>
          </w14:textFill>
        </w:rPr>
        <w:t xml:space="preserve">è </w:t>
      </w:r>
      <w:r>
        <w:rPr>
          <w:rFonts w:ascii="Garamond" w:hAnsi="Garamond"/>
          <w:i w:val="1"/>
          <w:iCs w:val="1"/>
          <w:outline w:val="0"/>
          <w:color w:val="444444"/>
          <w:sz w:val="38"/>
          <w:szCs w:val="38"/>
          <w:rtl w:val="0"/>
          <w:lang w:val="it-IT"/>
          <w14:textFill>
            <w14:solidFill>
              <w14:srgbClr w14:val="444444"/>
            </w14:solidFill>
          </w14:textFill>
        </w:rPr>
        <w:t>in grado di aggiungere notevole splendore alle cerimonie della Chiesa, e di elevare potentemente gli animi a Dio e alle cose celesti</w:t>
      </w:r>
      <w:r>
        <w:rPr>
          <w:rFonts w:ascii="Garamond" w:hAnsi="Garamond" w:hint="default"/>
          <w:i w:val="1"/>
          <w:iCs w:val="1"/>
          <w:outline w:val="0"/>
          <w:color w:val="444444"/>
          <w:sz w:val="38"/>
          <w:szCs w:val="38"/>
          <w:rtl w:val="0"/>
          <w14:textFill>
            <w14:solidFill>
              <w14:srgbClr w14:val="444444"/>
            </w14:solidFill>
          </w14:textFill>
        </w:rPr>
        <w:t>”</w:t>
      </w:r>
      <w:r>
        <w:rPr>
          <w:rFonts w:ascii="Garamond" w:hAnsi="Garamond"/>
          <w:i w:val="1"/>
          <w:iCs w:val="1"/>
          <w:outline w:val="0"/>
          <w:color w:val="444444"/>
          <w:sz w:val="38"/>
          <w:szCs w:val="38"/>
          <w:rtl w:val="0"/>
          <w14:textFill>
            <w14:solidFill>
              <w14:srgbClr w14:val="444444"/>
            </w14:solidFill>
          </w14:textFill>
        </w:rPr>
        <w:t>.</w:t>
      </w:r>
    </w:p>
    <w:p>
      <w:pPr>
        <w:pStyle w:val="Normal.0"/>
        <w:jc w:val="center"/>
        <w:rPr>
          <w:rFonts w:ascii="Garamond" w:cs="Garamond" w:hAnsi="Garamond" w:eastAsia="Garamond"/>
        </w:rPr>
      </w:pPr>
    </w:p>
    <w:p>
      <w:pPr>
        <w:pStyle w:val="Normal.0"/>
        <w:jc w:val="center"/>
        <w:rPr>
          <w:rFonts w:ascii="Garamond" w:cs="Garamond" w:hAnsi="Garamond" w:eastAsia="Garamond"/>
        </w:rPr>
      </w:pPr>
    </w:p>
    <w:p>
      <w:pPr>
        <w:pStyle w:val="Normal.0"/>
        <w:jc w:val="center"/>
        <w:rPr>
          <w:rFonts w:ascii="Garamond" w:cs="Garamond" w:hAnsi="Garamond" w:eastAsia="Garamond"/>
        </w:rPr>
      </w:pPr>
    </w:p>
    <w:p>
      <w:pPr>
        <w:pStyle w:val="Normal.0"/>
        <w:jc w:val="center"/>
        <w:rPr>
          <w:rStyle w:val="Nessuno"/>
          <w:rFonts w:ascii="Garamond" w:cs="Garamond" w:hAnsi="Garamond" w:eastAsia="Garamond"/>
          <w:i w:val="1"/>
          <w:iCs w:val="1"/>
          <w:smallCaps w:val="1"/>
          <w:sz w:val="14"/>
          <w:szCs w:val="14"/>
        </w:rPr>
      </w:pPr>
    </w:p>
    <w:p>
      <w:pPr>
        <w:pStyle w:val="Normal.0"/>
        <w:jc w:val="center"/>
        <w:rPr>
          <w:rStyle w:val="Nessuno"/>
          <w:rFonts w:ascii="Garamond" w:cs="Garamond" w:hAnsi="Garamond" w:eastAsia="Garamond"/>
          <w:smallCaps w:val="1"/>
          <w:sz w:val="28"/>
          <w:szCs w:val="28"/>
        </w:rPr>
      </w:pPr>
      <w:r>
        <w:rPr>
          <w:rStyle w:val="Nessuno"/>
          <w:rFonts w:ascii="Garamond" w:hAnsi="Garamond"/>
          <w:smallCaps w:val="1"/>
          <w:sz w:val="28"/>
          <w:szCs w:val="28"/>
          <w:rtl w:val="0"/>
          <w:lang w:val="it-IT"/>
        </w:rPr>
        <w:t>Comune di Loro Ciuffenna</w:t>
      </w:r>
    </w:p>
    <w:p>
      <w:pPr>
        <w:pStyle w:val="Normal.0"/>
        <w:jc w:val="center"/>
        <w:rPr>
          <w:rStyle w:val="Nessuno"/>
          <w:rFonts w:ascii="Garamond" w:cs="Garamond" w:hAnsi="Garamond" w:eastAsia="Garamond"/>
          <w:smallCaps w:val="1"/>
          <w:sz w:val="28"/>
          <w:szCs w:val="28"/>
        </w:rPr>
      </w:pPr>
      <w:r>
        <w:rPr>
          <w:rStyle w:val="Nessuno"/>
          <w:rFonts w:ascii="Garamond" w:hAnsi="Garamond"/>
          <w:smallCaps w:val="1"/>
          <w:sz w:val="28"/>
          <w:szCs w:val="28"/>
          <w:rtl w:val="0"/>
          <w:lang w:val="it-IT"/>
        </w:rPr>
        <w:t>Corale Santa Cecilia di Loro Ciuffenna</w:t>
      </w:r>
    </w:p>
    <w:p>
      <w:pPr>
        <w:pStyle w:val="Normal.0"/>
        <w:jc w:val="center"/>
        <w:rPr>
          <w:rStyle w:val="Nessuno"/>
          <w:rFonts w:ascii="Garamond" w:cs="Garamond" w:hAnsi="Garamond" w:eastAsia="Garamond"/>
          <w:smallCaps w:val="1"/>
          <w:sz w:val="28"/>
          <w:szCs w:val="28"/>
        </w:rPr>
      </w:pPr>
    </w:p>
    <w:p>
      <w:pPr>
        <w:pStyle w:val="Normal.0"/>
        <w:jc w:val="center"/>
        <w:rPr>
          <w:rStyle w:val="Nessuno"/>
          <w:rFonts w:ascii="Garamond" w:cs="Garamond" w:hAnsi="Garamond" w:eastAsia="Garamond"/>
          <w:b w:val="1"/>
          <w:bCs w:val="1"/>
          <w:i w:val="1"/>
          <w:iCs w:val="1"/>
          <w:smallCaps w:val="1"/>
          <w:sz w:val="36"/>
          <w:szCs w:val="36"/>
        </w:rPr>
      </w:pPr>
      <w:r>
        <w:rPr>
          <w:rStyle w:val="Nessuno"/>
          <w:rFonts w:ascii="Garamond" w:hAnsi="Garamond"/>
          <w:b w:val="1"/>
          <w:bCs w:val="1"/>
          <w:i w:val="1"/>
          <w:iCs w:val="1"/>
          <w:smallCaps w:val="1"/>
          <w:sz w:val="36"/>
          <w:szCs w:val="36"/>
          <w:rtl w:val="0"/>
          <w:lang w:val="it-IT"/>
        </w:rPr>
        <w:t>Estate Lorese 2022</w:t>
      </w:r>
    </w:p>
    <w:p>
      <w:pPr>
        <w:pStyle w:val="Normal.0"/>
        <w:jc w:val="center"/>
        <w:rPr>
          <w:rStyle w:val="Nessuno"/>
          <w:rFonts w:ascii="Garamond" w:cs="Garamond" w:hAnsi="Garamond" w:eastAsia="Garamond"/>
          <w:smallCaps w:val="1"/>
        </w:rPr>
      </w:pPr>
    </w:p>
    <w:p>
      <w:pPr>
        <w:pStyle w:val="Normal.0"/>
        <w:jc w:val="center"/>
        <w:rPr>
          <w:rStyle w:val="Nessuno"/>
          <w:rFonts w:ascii="Garamond" w:cs="Garamond" w:hAnsi="Garamond" w:eastAsia="Garamond"/>
          <w:smallCaps w:val="1"/>
        </w:rPr>
      </w:pPr>
      <w:r>
        <w:rPr>
          <w:rStyle w:val="Nessuno"/>
          <w:rFonts w:ascii="Garamond" w:hAnsi="Garamond"/>
          <w:smallCaps w:val="1"/>
          <w:sz w:val="28"/>
          <w:szCs w:val="28"/>
          <w:rtl w:val="0"/>
          <w:lang w:val="it-IT"/>
        </w:rPr>
        <w:t xml:space="preserve">Chiesa di </w:t>
      </w:r>
      <w:r>
        <w:rPr>
          <w:rStyle w:val="Nessuno"/>
          <w:rFonts w:ascii="Garamond" w:hAnsi="Garamond"/>
          <w:smallCaps w:val="1"/>
          <w:sz w:val="28"/>
          <w:szCs w:val="28"/>
          <w:rtl w:val="0"/>
          <w:lang w:val="it-IT"/>
        </w:rPr>
        <w:t>San Jacopo a La Trappola</w:t>
      </w:r>
    </w:p>
    <w:p>
      <w:pPr>
        <w:pStyle w:val="Normal.0"/>
        <w:jc w:val="center"/>
        <w:rPr>
          <w:rStyle w:val="Nessuno"/>
          <w:rFonts w:ascii="Garamond" w:cs="Garamond" w:hAnsi="Garamond" w:eastAsia="Garamond"/>
          <w:i w:val="1"/>
          <w:iCs w:val="1"/>
          <w:smallCaps w:val="1"/>
          <w:sz w:val="16"/>
          <w:szCs w:val="16"/>
        </w:rPr>
      </w:pPr>
      <w:r>
        <w:rPr>
          <w:rStyle w:val="Nessuno"/>
          <w:rFonts w:ascii="Garamond" w:hAnsi="Garamond"/>
          <w:i w:val="1"/>
          <w:iCs w:val="1"/>
          <w:sz w:val="28"/>
          <w:szCs w:val="28"/>
          <w:rtl w:val="0"/>
          <w:lang w:val="it-IT"/>
        </w:rPr>
        <w:t xml:space="preserve">Domenica </w:t>
      </w:r>
      <w:r>
        <w:rPr>
          <w:rStyle w:val="Nessuno"/>
          <w:rFonts w:ascii="Garamond" w:hAnsi="Garamond"/>
          <w:i w:val="1"/>
          <w:iCs w:val="1"/>
          <w:sz w:val="28"/>
          <w:szCs w:val="28"/>
          <w:rtl w:val="0"/>
          <w:lang w:val="it-IT"/>
        </w:rPr>
        <w:t>13 Agosto</w:t>
      </w:r>
      <w:r>
        <w:rPr>
          <w:rStyle w:val="Nessuno"/>
          <w:rFonts w:ascii="Garamond" w:hAnsi="Garamond"/>
          <w:i w:val="1"/>
          <w:iCs w:val="1"/>
          <w:sz w:val="28"/>
          <w:szCs w:val="28"/>
          <w:rtl w:val="0"/>
          <w:lang w:val="it-IT"/>
        </w:rPr>
        <w:t xml:space="preserve"> 202</w:t>
      </w:r>
      <w:r>
        <w:rPr>
          <w:rStyle w:val="Nessuno"/>
          <w:rFonts w:ascii="Garamond" w:hAnsi="Garamond"/>
          <w:i w:val="1"/>
          <w:iCs w:val="1"/>
          <w:sz w:val="28"/>
          <w:szCs w:val="28"/>
          <w:rtl w:val="0"/>
          <w:lang w:val="it-IT"/>
        </w:rPr>
        <w:t>2</w:t>
      </w:r>
      <w:r>
        <w:rPr>
          <w:rStyle w:val="Nessuno"/>
          <w:rFonts w:ascii="Garamond" w:hAnsi="Garamond"/>
          <w:i w:val="1"/>
          <w:iCs w:val="1"/>
          <w:sz w:val="28"/>
          <w:szCs w:val="28"/>
          <w:rtl w:val="0"/>
          <w:lang w:val="it-IT"/>
        </w:rPr>
        <w:t>, ore 18</w:t>
      </w:r>
    </w:p>
    <w:p>
      <w:pPr>
        <w:pStyle w:val="Normal.0"/>
        <w:jc w:val="center"/>
        <w:rPr>
          <w:rFonts w:ascii="Garamond" w:cs="Garamond" w:hAnsi="Garamond" w:eastAsia="Garamond"/>
          <w:smallCaps w:val="1"/>
          <w:sz w:val="6"/>
          <w:szCs w:val="6"/>
        </w:rPr>
      </w:pPr>
    </w:p>
    <w:p>
      <w:pPr>
        <w:pStyle w:val="Normal.0"/>
        <w:jc w:val="center"/>
        <w:rPr>
          <w:rFonts w:ascii="Garamond" w:cs="Garamond" w:hAnsi="Garamond" w:eastAsia="Garamond"/>
          <w:smallCaps w:val="1"/>
          <w:sz w:val="6"/>
          <w:szCs w:val="6"/>
        </w:rPr>
      </w:pPr>
    </w:p>
    <w:p>
      <w:pPr>
        <w:pStyle w:val="Normal.0"/>
        <w:jc w:val="center"/>
        <w:rPr>
          <w:rFonts w:ascii="Garamond" w:cs="Garamond" w:hAnsi="Garamond" w:eastAsia="Garamond"/>
          <w:b w:val="1"/>
          <w:bCs w:val="1"/>
          <w:smallCaps w:val="1"/>
          <w:sz w:val="18"/>
          <w:szCs w:val="18"/>
        </w:rPr>
      </w:pPr>
    </w:p>
    <w:p>
      <w:pPr>
        <w:pStyle w:val="Normal.0"/>
        <w:widowControl w:val="0"/>
        <w:jc w:val="center"/>
        <w:rPr>
          <w:rFonts w:ascii="Garamond" w:cs="Garamond" w:hAnsi="Garamond" w:eastAsia="Garamond"/>
          <w:smallCaps w:val="1"/>
          <w:sz w:val="4"/>
          <w:szCs w:val="4"/>
        </w:rPr>
      </w:pPr>
    </w:p>
    <w:p>
      <w:pPr>
        <w:pStyle w:val="Normal.0"/>
        <w:jc w:val="center"/>
        <w:rPr>
          <w:rStyle w:val="Nessuno"/>
          <w:rFonts w:ascii="Garamond" w:cs="Garamond" w:hAnsi="Garamond" w:eastAsia="Garamond"/>
          <w:b w:val="1"/>
          <w:bCs w:val="1"/>
          <w:smallCaps w:val="1"/>
          <w:sz w:val="74"/>
          <w:szCs w:val="74"/>
        </w:rPr>
      </w:pPr>
      <w:r>
        <w:rPr>
          <w:rStyle w:val="Nessuno"/>
          <w:rFonts w:ascii="Garamond" w:hAnsi="Garamond"/>
          <w:b w:val="1"/>
          <w:bCs w:val="1"/>
          <w:smallCaps w:val="1"/>
          <w:sz w:val="74"/>
          <w:szCs w:val="74"/>
          <w:rtl w:val="0"/>
          <w:lang w:val="it-IT"/>
        </w:rPr>
        <w:t>Concerto</w:t>
      </w:r>
    </w:p>
    <w:p>
      <w:pPr>
        <w:pStyle w:val="Normal.0"/>
        <w:jc w:val="center"/>
        <w:rPr>
          <w:rStyle w:val="Nessuno"/>
          <w:rFonts w:ascii="Garamond" w:cs="Garamond" w:hAnsi="Garamond" w:eastAsia="Garamond"/>
          <w:i w:val="1"/>
          <w:iCs w:val="1"/>
          <w:sz w:val="60"/>
          <w:szCs w:val="60"/>
        </w:rPr>
      </w:pPr>
      <w:r>
        <w:rPr>
          <w:rStyle w:val="Nessuno"/>
          <w:rFonts w:ascii="Garamond" w:hAnsi="Garamond"/>
          <w:b w:val="1"/>
          <w:bCs w:val="1"/>
          <w:smallCaps w:val="1"/>
          <w:sz w:val="60"/>
          <w:szCs w:val="60"/>
          <w:rtl w:val="0"/>
          <w:lang w:val="it-IT"/>
        </w:rPr>
        <w:t>di Mezza Estate</w:t>
      </w:r>
    </w:p>
    <w:p>
      <w:pPr>
        <w:pStyle w:val="Normal.0"/>
        <w:jc w:val="center"/>
        <w:rPr>
          <w:rFonts w:ascii="Garamond" w:cs="Garamond" w:hAnsi="Garamond" w:eastAsia="Garamond"/>
          <w:sz w:val="30"/>
          <w:szCs w:val="30"/>
        </w:rPr>
      </w:pPr>
    </w:p>
    <w:p>
      <w:pPr>
        <w:pStyle w:val="Normal.0"/>
        <w:jc w:val="center"/>
        <w:rPr>
          <w:rFonts w:ascii="Garamond" w:cs="Garamond" w:hAnsi="Garamond" w:eastAsia="Garamond"/>
        </w:rPr>
      </w:pPr>
    </w:p>
    <w:p>
      <w:pPr>
        <w:pStyle w:val="Normal.0"/>
        <w:jc w:val="center"/>
        <w:rPr>
          <w:rFonts w:ascii="Garamond" w:cs="Garamond" w:hAnsi="Garamond" w:eastAsia="Garamond"/>
          <w:b w:val="1"/>
          <w:bCs w:val="1"/>
          <w:smallCaps w:val="1"/>
          <w:sz w:val="36"/>
          <w:szCs w:val="36"/>
        </w:rPr>
      </w:pPr>
      <w:r>
        <w:rPr>
          <w:rFonts w:ascii="Garamond" w:hAnsi="Garamond"/>
          <w:b w:val="1"/>
          <w:bCs w:val="1"/>
          <w:smallCaps w:val="1"/>
          <w:sz w:val="36"/>
          <w:szCs w:val="36"/>
          <w:rtl w:val="0"/>
          <w:lang w:val="it-IT"/>
        </w:rPr>
        <w:t>Ore 18</w:t>
      </w:r>
    </w:p>
    <w:p>
      <w:pPr>
        <w:pStyle w:val="Normal.0"/>
        <w:jc w:val="center"/>
        <w:rPr>
          <w:rStyle w:val="Nessuno"/>
          <w:rFonts w:ascii="Garamond" w:cs="Garamond" w:hAnsi="Garamond" w:eastAsia="Garamond"/>
          <w:b w:val="0"/>
          <w:bCs w:val="0"/>
          <w:sz w:val="36"/>
          <w:szCs w:val="36"/>
        </w:rPr>
      </w:pPr>
      <w:r>
        <w:rPr>
          <w:rStyle w:val="Nessuno"/>
          <w:rFonts w:ascii="Garamond" w:hAnsi="Garamond"/>
          <w:b w:val="0"/>
          <w:bCs w:val="0"/>
          <w:sz w:val="36"/>
          <w:szCs w:val="36"/>
          <w:rtl w:val="0"/>
          <w:lang w:val="it-IT"/>
        </w:rPr>
        <w:t>Presentazione dell</w:t>
      </w:r>
      <w:r>
        <w:rPr>
          <w:rStyle w:val="Nessuno"/>
          <w:rFonts w:ascii="Garamond" w:hAnsi="Garamond" w:hint="default"/>
          <w:b w:val="0"/>
          <w:bCs w:val="0"/>
          <w:sz w:val="36"/>
          <w:szCs w:val="36"/>
          <w:rtl w:val="0"/>
          <w:lang w:val="it-IT"/>
        </w:rPr>
        <w:t>’</w:t>
      </w:r>
      <w:r>
        <w:rPr>
          <w:rStyle w:val="Nessuno"/>
          <w:rFonts w:ascii="Garamond" w:hAnsi="Garamond"/>
          <w:b w:val="0"/>
          <w:bCs w:val="0"/>
          <w:sz w:val="36"/>
          <w:szCs w:val="36"/>
          <w:rtl w:val="0"/>
          <w:lang w:val="it-IT"/>
        </w:rPr>
        <w:t xml:space="preserve">organo </w:t>
      </w:r>
      <w:r>
        <w:rPr>
          <w:rStyle w:val="Nessuno"/>
          <w:rFonts w:ascii="Garamond" w:hAnsi="Garamond" w:hint="default"/>
          <w:b w:val="0"/>
          <w:bCs w:val="0"/>
          <w:sz w:val="36"/>
          <w:szCs w:val="36"/>
          <w:rtl w:val="0"/>
          <w:lang w:val="it-IT"/>
        </w:rPr>
        <w:t>“</w:t>
      </w:r>
      <w:r>
        <w:rPr>
          <w:rStyle w:val="Nessuno"/>
          <w:rFonts w:ascii="Garamond" w:hAnsi="Garamond"/>
          <w:b w:val="0"/>
          <w:bCs w:val="0"/>
          <w:sz w:val="36"/>
          <w:szCs w:val="36"/>
          <w:rtl w:val="0"/>
          <w:lang w:val="it-IT"/>
        </w:rPr>
        <w:t>D. Bruschi</w:t>
      </w:r>
      <w:r>
        <w:rPr>
          <w:rStyle w:val="Nessuno"/>
          <w:rFonts w:ascii="Garamond" w:hAnsi="Garamond" w:hint="default"/>
          <w:b w:val="0"/>
          <w:bCs w:val="0"/>
          <w:sz w:val="36"/>
          <w:szCs w:val="36"/>
          <w:rtl w:val="0"/>
          <w:lang w:val="it-IT"/>
        </w:rPr>
        <w:t xml:space="preserve">” </w:t>
      </w:r>
      <w:r>
        <w:rPr>
          <w:rStyle w:val="Nessuno"/>
          <w:rFonts w:ascii="Garamond" w:hAnsi="Garamond"/>
          <w:b w:val="0"/>
          <w:bCs w:val="0"/>
          <w:sz w:val="36"/>
          <w:szCs w:val="36"/>
          <w:rtl w:val="0"/>
          <w:lang w:val="it-IT"/>
        </w:rPr>
        <w:t>a cura del M</w:t>
      </w:r>
      <w:r>
        <w:rPr>
          <w:rStyle w:val="Nessuno"/>
          <w:rFonts w:ascii="Garamond" w:hAnsi="Garamond" w:hint="default"/>
          <w:b w:val="0"/>
          <w:bCs w:val="0"/>
          <w:sz w:val="36"/>
          <w:szCs w:val="36"/>
          <w:rtl w:val="0"/>
          <w:lang w:val="it-IT"/>
        </w:rPr>
        <w:t xml:space="preserve">º </w:t>
      </w:r>
      <w:r>
        <w:rPr>
          <w:rStyle w:val="Nessuno"/>
          <w:rFonts w:ascii="Garamond" w:hAnsi="Garamond"/>
          <w:b w:val="0"/>
          <w:bCs w:val="0"/>
          <w:sz w:val="36"/>
          <w:szCs w:val="36"/>
          <w:rtl w:val="0"/>
          <w:lang w:val="it-IT"/>
        </w:rPr>
        <w:t>Manganelli</w:t>
      </w:r>
    </w:p>
    <w:p>
      <w:pPr>
        <w:pStyle w:val="Normal.0"/>
        <w:jc w:val="center"/>
        <w:rPr>
          <w:rFonts w:ascii="Garamond" w:cs="Garamond" w:hAnsi="Garamond" w:eastAsia="Garamond"/>
          <w:b w:val="1"/>
          <w:bCs w:val="1"/>
          <w:smallCaps w:val="1"/>
          <w:sz w:val="36"/>
          <w:szCs w:val="36"/>
        </w:rPr>
      </w:pPr>
      <w:r>
        <w:rPr>
          <w:rFonts w:ascii="Garamond" w:hAnsi="Garamond"/>
          <w:b w:val="1"/>
          <w:bCs w:val="1"/>
          <w:smallCaps w:val="1"/>
          <w:sz w:val="36"/>
          <w:szCs w:val="36"/>
          <w:rtl w:val="0"/>
          <w:lang w:val="it-IT"/>
        </w:rPr>
        <w:t>Ore 18.40</w:t>
      </w:r>
    </w:p>
    <w:p>
      <w:pPr>
        <w:pStyle w:val="Normal.0"/>
        <w:jc w:val="center"/>
        <w:rPr>
          <w:rFonts w:ascii="Garamond" w:cs="Garamond" w:hAnsi="Garamond" w:eastAsia="Garamond"/>
          <w:b w:val="1"/>
          <w:bCs w:val="1"/>
          <w:sz w:val="36"/>
          <w:szCs w:val="36"/>
        </w:rPr>
      </w:pPr>
      <w:r>
        <w:rPr>
          <w:rStyle w:val="Nessuno"/>
          <w:rFonts w:ascii="Garamond" w:hAnsi="Garamond"/>
          <w:b w:val="0"/>
          <w:bCs w:val="0"/>
          <w:sz w:val="36"/>
          <w:szCs w:val="36"/>
          <w:rtl w:val="0"/>
          <w:lang w:val="it-IT"/>
        </w:rPr>
        <w:t>Concerto</w:t>
      </w: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r>
        <w:rPr>
          <w:rStyle w:val="Nessuno"/>
          <w:rFonts w:ascii="Garamond" w:hAnsi="Garamond"/>
          <w:smallCaps w:val="1"/>
          <w:sz w:val="34"/>
          <w:szCs w:val="34"/>
          <w:rtl w:val="0"/>
          <w:lang w:val="it-IT"/>
        </w:rPr>
        <w:t xml:space="preserve">Corale Santa Cecilia </w:t>
      </w:r>
      <w:r>
        <w:rPr>
          <w:rFonts w:ascii="Garamond" w:hAnsi="Garamond"/>
          <w:sz w:val="34"/>
          <w:szCs w:val="34"/>
          <w:rtl w:val="0"/>
          <w:lang w:val="it-IT"/>
        </w:rPr>
        <w:t>di Loro Ciuffenna</w:t>
      </w: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r>
        <w:rPr>
          <w:rStyle w:val="Nessuno"/>
          <w:rFonts w:ascii="Garamond" w:hAnsi="Garamond"/>
          <w:smallCaps w:val="1"/>
          <w:sz w:val="34"/>
          <w:szCs w:val="34"/>
          <w:rtl w:val="0"/>
          <w:lang w:val="it-IT"/>
        </w:rPr>
        <w:t>Corale San Niccol</w:t>
      </w:r>
      <w:r>
        <w:rPr>
          <w:rStyle w:val="Nessuno"/>
          <w:rFonts w:ascii="Garamond" w:hAnsi="Garamond" w:hint="default"/>
          <w:smallCaps w:val="1"/>
          <w:sz w:val="34"/>
          <w:szCs w:val="34"/>
          <w:rtl w:val="0"/>
          <w:lang w:val="it-IT"/>
        </w:rPr>
        <w:t>ò</w:t>
      </w:r>
      <w:r>
        <w:rPr>
          <w:rFonts w:ascii="Garamond" w:hAnsi="Garamond"/>
          <w:sz w:val="34"/>
          <w:szCs w:val="34"/>
          <w:rtl w:val="0"/>
          <w:lang w:val="it-IT"/>
        </w:rPr>
        <w:t xml:space="preserve"> di Radda in Chianti</w:t>
      </w: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r>
        <w:rPr>
          <w:rStyle w:val="Nessuno"/>
          <w:rFonts w:ascii="Garamond" w:hAnsi="Garamond"/>
          <w:smallCaps w:val="1"/>
          <w:sz w:val="34"/>
          <w:szCs w:val="34"/>
          <w:rtl w:val="0"/>
          <w:lang w:val="it-IT"/>
        </w:rPr>
        <w:t>Michele Manganelli</w:t>
      </w:r>
      <w:r>
        <w:rPr>
          <w:rFonts w:ascii="Garamond" w:hAnsi="Garamond"/>
          <w:sz w:val="34"/>
          <w:szCs w:val="34"/>
          <w:rtl w:val="0"/>
          <w:lang w:val="it-IT"/>
        </w:rPr>
        <w:t>, direttore</w:t>
      </w: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sz w:val="34"/>
          <w:szCs w:val="34"/>
        </w:rPr>
      </w:pPr>
      <w:r>
        <w:rPr>
          <w:rStyle w:val="Nessuno"/>
          <w:rFonts w:ascii="Garamond" w:hAnsi="Garamond"/>
          <w:smallCaps w:val="1"/>
          <w:sz w:val="34"/>
          <w:szCs w:val="34"/>
          <w:rtl w:val="0"/>
          <w:lang w:val="it-IT"/>
        </w:rPr>
        <w:t>Daniele Dori</w:t>
      </w:r>
      <w:r>
        <w:rPr>
          <w:rFonts w:ascii="Garamond" w:hAnsi="Garamond"/>
          <w:sz w:val="34"/>
          <w:szCs w:val="34"/>
          <w:rtl w:val="0"/>
          <w:lang w:val="it-IT"/>
        </w:rPr>
        <w:t>, organo</w:t>
      </w:r>
    </w:p>
    <w:p>
      <w:pPr>
        <w:pStyle w:val="Normal.0"/>
        <w:spacing w:line="180" w:lineRule="auto"/>
        <w:jc w:val="center"/>
        <w:rPr>
          <w:rFonts w:ascii="Garamond" w:cs="Garamond" w:hAnsi="Garamond" w:eastAsia="Garamond"/>
          <w:sz w:val="34"/>
          <w:szCs w:val="34"/>
        </w:rPr>
      </w:pPr>
    </w:p>
    <w:p>
      <w:pPr>
        <w:pStyle w:val="Normal.0"/>
        <w:spacing w:line="180" w:lineRule="auto"/>
        <w:jc w:val="center"/>
        <w:rPr>
          <w:rFonts w:ascii="Garamond" w:cs="Garamond" w:hAnsi="Garamond" w:eastAsia="Garamond"/>
        </w:rPr>
      </w:pPr>
    </w:p>
    <w:p>
      <w:pPr>
        <w:pStyle w:val="Normal.0"/>
        <w:jc w:val="center"/>
        <w:rPr>
          <w:rFonts w:ascii="Garamond" w:cs="Garamond" w:hAnsi="Garamond" w:eastAsia="Garamond"/>
        </w:rPr>
      </w:pPr>
    </w:p>
    <w:p>
      <w:pPr>
        <w:pStyle w:val="Normal.0"/>
        <w:jc w:val="center"/>
        <w:rPr>
          <w:rStyle w:val="Nessuno"/>
          <w:rFonts w:ascii="Garamond" w:cs="Garamond" w:hAnsi="Garamond" w:eastAsia="Garamond"/>
          <w:i w:val="1"/>
          <w:iCs w:val="1"/>
          <w:sz w:val="44"/>
          <w:szCs w:val="44"/>
          <w:u w:val="single"/>
        </w:rPr>
      </w:pPr>
      <w:r>
        <w:rPr>
          <w:rStyle w:val="Nessuno"/>
          <w:rFonts w:ascii="Garamond" w:hAnsi="Garamond" w:hint="default"/>
          <w:i w:val="1"/>
          <w:iCs w:val="1"/>
          <w:outline w:val="0"/>
          <w:color w:val="0070c0"/>
          <w:sz w:val="44"/>
          <w:szCs w:val="44"/>
          <w:u w:color="0070c0"/>
          <w:rtl w:val="0"/>
          <w:lang w:val="it-IT"/>
          <w14:textFill>
            <w14:solidFill>
              <w14:srgbClr w14:val="0070C0"/>
            </w14:solidFill>
          </w14:textFill>
        </w:rPr>
        <w:t> </w:t>
      </w:r>
      <w:r>
        <w:rPr>
          <w:rStyle w:val="Nessuno"/>
          <w:rFonts w:ascii="Garamond" w:hAnsi="Garamond"/>
          <w:i w:val="1"/>
          <w:iCs w:val="1"/>
          <w:sz w:val="44"/>
          <w:szCs w:val="44"/>
          <w:u w:val="single"/>
          <w:rtl w:val="0"/>
          <w:lang w:val="it-IT"/>
        </w:rPr>
        <w:t>P r o g r a</w:t>
      </w:r>
      <w:r>
        <w:rPr>
          <w:rStyle w:val="Nessuno"/>
          <w:rFonts w:ascii="Garamond" w:hAnsi="Garamond"/>
          <w:i w:val="1"/>
          <w:iCs w:val="1"/>
          <w:sz w:val="44"/>
          <w:szCs w:val="44"/>
          <w:u w:val="single"/>
          <w:rtl w:val="0"/>
          <w:lang w:val="it-IT"/>
        </w:rPr>
        <w:t xml:space="preserve"> </w:t>
      </w:r>
      <w:r>
        <w:rPr>
          <w:rStyle w:val="Nessuno"/>
          <w:rFonts w:ascii="Garamond" w:hAnsi="Garamond"/>
          <w:i w:val="1"/>
          <w:iCs w:val="1"/>
          <w:sz w:val="44"/>
          <w:szCs w:val="44"/>
          <w:u w:val="single"/>
          <w:rtl w:val="0"/>
          <w:lang w:val="it-IT"/>
        </w:rPr>
        <w:t>m m 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40" w:lineRule="auto"/>
        <w:ind w:left="0" w:right="0" w:firstLine="0"/>
        <w:jc w:val="center"/>
        <w:rPr>
          <w:rFonts w:ascii="Garamond" w:cs="Garamond" w:hAnsi="Garamond" w:eastAsia="Garamond"/>
          <w:b w:val="1"/>
          <w:bCs w:val="1"/>
          <w:sz w:val="43"/>
          <w:szCs w:val="43"/>
          <w:rtl w:val="0"/>
        </w:rPr>
      </w:pPr>
    </w:p>
    <w:p>
      <w:pPr>
        <w:pStyle w:val="Normal.0"/>
        <w:jc w:val="center"/>
        <w:rPr>
          <w:rFonts w:ascii="Garamond" w:cs="Garamond" w:hAnsi="Garamond" w:eastAsia="Garamond"/>
          <w:b w:val="1"/>
          <w:bCs w:val="1"/>
          <w:i w:val="1"/>
          <w:iCs w:val="1"/>
          <w:smallCaps w:val="1"/>
          <w:sz w:val="34"/>
          <w:szCs w:val="34"/>
        </w:rPr>
      </w:pPr>
    </w:p>
    <w:p>
      <w:pPr>
        <w:pStyle w:val="Normal.0"/>
        <w:jc w:val="center"/>
        <w:rPr>
          <w:rFonts w:ascii="Garamond" w:cs="Garamond" w:hAnsi="Garamond" w:eastAsia="Garamond"/>
          <w:b w:val="1"/>
          <w:bCs w:val="1"/>
          <w:i w:val="1"/>
          <w:iCs w:val="1"/>
          <w:smallCaps w:val="1"/>
          <w:sz w:val="34"/>
          <w:szCs w:val="34"/>
        </w:rPr>
      </w:pPr>
      <w:r>
        <w:rPr>
          <w:rFonts w:ascii="Garamond" w:hAnsi="Garamond"/>
          <w:b w:val="1"/>
          <w:bCs w:val="1"/>
          <w:i w:val="1"/>
          <w:iCs w:val="1"/>
          <w:smallCaps w:val="1"/>
          <w:sz w:val="34"/>
          <w:szCs w:val="34"/>
          <w:rtl w:val="0"/>
          <w:lang w:val="it-IT"/>
        </w:rPr>
        <w:t>Organo</w:t>
      </w:r>
    </w:p>
    <w:p>
      <w:pPr>
        <w:pStyle w:val="Normal.0"/>
        <w:jc w:val="both"/>
        <w:rPr>
          <w:rFonts w:ascii="Garamond" w:cs="Garamond" w:hAnsi="Garamond" w:eastAsia="Garamond"/>
        </w:rPr>
      </w:pPr>
    </w:p>
    <w:p>
      <w:pPr>
        <w:pStyle w:val="Corpo A"/>
        <w:rPr>
          <w:rFonts w:ascii="Calibri" w:cs="Calibri" w:hAnsi="Calibri" w:eastAsia="Calibri"/>
          <w:sz w:val="22"/>
          <w:szCs w:val="22"/>
          <w:lang w:val="en-US"/>
          <w14:textOutline>
            <w14:noFill/>
          </w14:textOutline>
        </w:rPr>
      </w:pPr>
      <w:r>
        <w:rPr>
          <w:rStyle w:val="Nessuno"/>
          <w:rFonts w:ascii="Garamond" w:hAnsi="Garamond"/>
          <w:sz w:val="24"/>
          <w:szCs w:val="24"/>
          <w:rtl w:val="0"/>
          <w:lang w:val="it-IT"/>
          <w14:textOutline w14:w="12700" w14:cap="flat">
            <w14:noFill/>
            <w14:miter w14:lim="400000"/>
          </w14:textOutline>
        </w:rPr>
        <w:t xml:space="preserve">J. Dowland </w:t>
      </w:r>
      <w:r>
        <w:rPr>
          <w:rStyle w:val="Nessuno"/>
          <w:rFonts w:ascii="Garamond" w:hAnsi="Garamond"/>
          <w:sz w:val="24"/>
          <w:szCs w:val="24"/>
          <w:rtl w:val="0"/>
          <w:lang w:val="it-IT"/>
          <w14:textOutline w14:w="12700" w14:cap="flat">
            <w14:noFill/>
            <w14:miter w14:lim="400000"/>
          </w14:textOutline>
        </w:rPr>
        <w:t>(</w:t>
      </w:r>
      <w:r>
        <w:rPr>
          <w:rStyle w:val="Nessuno"/>
          <w:rFonts w:ascii="Garamond" w:hAnsi="Garamond"/>
          <w:sz w:val="24"/>
          <w:szCs w:val="24"/>
          <w:rtl w:val="0"/>
          <w:lang w:val="it-IT"/>
          <w14:textOutline w14:w="12700" w14:cap="flat">
            <w14:noFill/>
            <w14:miter w14:lim="400000"/>
          </w14:textOutline>
        </w:rPr>
        <w:t>1563-1626</w:t>
      </w:r>
      <w:r>
        <w:rPr>
          <w:rStyle w:val="Nessuno"/>
          <w:rFonts w:ascii="Garamond" w:hAnsi="Garamond"/>
          <w:sz w:val="24"/>
          <w:szCs w:val="24"/>
          <w:rtl w:val="0"/>
          <w:lang w:val="it-IT"/>
          <w14:textOutline w14:w="12700" w14:cap="flat">
            <w14:noFill/>
            <w14:miter w14:lim="400000"/>
          </w14:textOutline>
        </w:rPr>
        <w:t>)</w:t>
      </w:r>
      <w:r>
        <w:rPr>
          <w:rStyle w:val="Nessuno"/>
          <w:rFonts w:ascii="Garamond" w:cs="Garamond" w:hAnsi="Garamond" w:eastAsia="Garamond"/>
          <w:sz w:val="22"/>
          <w:szCs w:val="22"/>
          <w:lang w:val="en-US"/>
          <w14:textOutline>
            <w14:noFill/>
          </w14:textOutline>
        </w:rPr>
        <w:tab/>
      </w:r>
      <w:r>
        <w:rPr>
          <w:rStyle w:val="Nessuno"/>
          <w:rFonts w:ascii="Garamond" w:hAnsi="Garamond"/>
          <w:smallCaps w:val="1"/>
          <w:sz w:val="24"/>
          <w:szCs w:val="24"/>
          <w:rtl w:val="0"/>
          <w:lang w:val="it-IT"/>
          <w14:textOutline w14:w="12700" w14:cap="flat">
            <w14:noFill/>
            <w14:miter w14:lim="400000"/>
          </w14:textOutline>
        </w:rPr>
        <w:t>Pavana Lachrymae</w:t>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rPr>
          <w:rFonts w:ascii="Garamond" w:cs="Garamond" w:hAnsi="Garamond" w:eastAsia="Garamond"/>
          <w:lang w:val="en-US"/>
        </w:rPr>
      </w:pPr>
      <w:r>
        <w:rPr>
          <w:rFonts w:ascii="Garamond" w:hAnsi="Garamond"/>
          <w:rtl w:val="0"/>
          <w:lang w:val="en-US"/>
        </w:rPr>
        <w:t>G. Muffat (1653-1704)</w:t>
        <w:tab/>
      </w:r>
      <w:r>
        <w:rPr>
          <w:rFonts w:ascii="Garamond" w:hAnsi="Garamond"/>
          <w:rtl w:val="0"/>
          <w:lang w:val="en-US"/>
        </w:rPr>
        <w:t xml:space="preserve">   </w:t>
      </w:r>
      <w:r>
        <w:rPr>
          <w:rFonts w:ascii="Garamond" w:cs="Garamond" w:hAnsi="Garamond" w:eastAsia="Garamond"/>
          <w:lang w:val="en-US"/>
        </w:rPr>
        <w:tab/>
      </w:r>
      <w:r>
        <w:rPr>
          <w:rStyle w:val="Nessuno"/>
          <w:rFonts w:ascii="Garamond" w:hAnsi="Garamond"/>
          <w:smallCaps w:val="1"/>
          <w:rtl w:val="0"/>
          <w:lang w:val="en-US"/>
        </w:rPr>
        <w:t>Ciacona in G</w:t>
        <w:tab/>
        <w:tab/>
        <w:tab/>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uto"/>
        <w:jc w:val="left"/>
        <w:rPr>
          <w:rFonts w:ascii="Georgia" w:cs="Georgia" w:hAnsi="Georgia" w:eastAsia="Georgia"/>
        </w:rPr>
      </w:pPr>
      <w:r>
        <w:rPr>
          <w:rStyle w:val="Nessuno"/>
          <w:rFonts w:ascii="Garamond" w:hAnsi="Garamond"/>
          <w:sz w:val="24"/>
          <w:szCs w:val="24"/>
          <w:u w:color="000000"/>
          <w:rtl w:val="0"/>
          <w:lang w:val="en-US"/>
          <w14:textOutline w14:w="12700" w14:cap="flat">
            <w14:noFill/>
            <w14:miter w14:lim="400000"/>
          </w14:textOutline>
        </w:rPr>
        <w:t>B.</w:t>
      </w:r>
      <w:r>
        <w:rPr>
          <w:rStyle w:val="Nessuno"/>
          <w:rFonts w:ascii="Garamond" w:hAnsi="Garamond"/>
          <w:sz w:val="24"/>
          <w:szCs w:val="24"/>
          <w:u w:color="000000"/>
          <w:rtl w:val="0"/>
          <w:lang w:val="en-US"/>
          <w14:textOutline w14:w="12700" w14:cap="flat">
            <w14:noFill/>
            <w14:miter w14:lim="400000"/>
          </w14:textOutline>
        </w:rPr>
        <w:t xml:space="preserve"> Pasquini</w:t>
      </w:r>
      <w:r>
        <w:rPr>
          <w:rStyle w:val="Nessuno"/>
          <w:rFonts w:ascii="Garamond" w:hAnsi="Garamond"/>
          <w:sz w:val="24"/>
          <w:szCs w:val="24"/>
          <w:u w:color="000000"/>
          <w:rtl w:val="0"/>
          <w:lang w:val="en-US"/>
          <w14:textOutline w14:w="12700" w14:cap="flat">
            <w14:noFill/>
            <w14:miter w14:lim="400000"/>
          </w14:textOutline>
        </w:rPr>
        <w:t xml:space="preserve"> </w:t>
      </w:r>
      <w:r>
        <w:rPr>
          <w:rStyle w:val="Nessuno"/>
          <w:rFonts w:ascii="Garamond" w:hAnsi="Garamond"/>
          <w:sz w:val="24"/>
          <w:szCs w:val="24"/>
          <w:u w:color="000000"/>
          <w:rtl w:val="0"/>
          <w:lang w:val="en-US"/>
          <w14:textOutline w14:w="12700" w14:cap="flat">
            <w14:noFill/>
            <w14:miter w14:lim="400000"/>
          </w14:textOutline>
        </w:rPr>
        <w:t>(1637-1710)</w:t>
      </w:r>
      <w:r>
        <w:rPr>
          <w:rFonts w:ascii="Georgia" w:cs="Georgia" w:hAnsi="Georgia" w:eastAsia="Georgia"/>
        </w:rPr>
        <w:tab/>
      </w:r>
      <w:r>
        <w:rPr>
          <w:rStyle w:val="Nessuno"/>
          <w:rFonts w:ascii="Garamond" w:hAnsi="Garamond"/>
          <w:smallCaps w:val="1"/>
          <w:sz w:val="24"/>
          <w:szCs w:val="24"/>
          <w:u w:color="000000"/>
          <w:rtl w:val="0"/>
          <w:lang w:val="it-IT"/>
          <w14:textOutline w14:w="12700" w14:cap="flat">
            <w14:noFill/>
            <w14:miter w14:lim="400000"/>
          </w14:textOutline>
        </w:rPr>
        <w:t>Variazioni per il Paggio Todesco</w:t>
      </w:r>
      <w:r>
        <w:rPr>
          <w:rStyle w:val="Nessuno"/>
          <w:rFonts w:ascii="Garamond" w:cs="Garamond" w:hAnsi="Garamond" w:eastAsia="Garamond"/>
          <w:b w:val="1"/>
          <w:bCs w:val="1"/>
          <w:smallCaps w:val="1"/>
          <w:sz w:val="24"/>
          <w:szCs w:val="24"/>
          <w:u w:color="000000"/>
          <w:rtl w:val="0"/>
          <w:lang w:val="it-IT"/>
          <w14:textOutline w14:w="12700" w14:cap="flat">
            <w14:noFill/>
            <w14:miter w14:lim="400000"/>
          </w14:textOutline>
        </w:rPr>
        <w:tab/>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Corpo A"/>
        <w:bidi w:val="0"/>
        <w:spacing w:line="288" w:lineRule="auto"/>
        <w:ind w:left="0" w:right="0" w:firstLine="0"/>
        <w:jc w:val="left"/>
        <w:rPr>
          <w:rFonts w:ascii="Georgia" w:cs="Georgia" w:hAnsi="Georgia" w:eastAsia="Georgia"/>
          <w:sz w:val="22"/>
          <w:szCs w:val="22"/>
          <w:rtl w:val="0"/>
          <w14:textOutline>
            <w14:noFill/>
          </w14:textOutline>
        </w:rPr>
      </w:pPr>
      <w:r>
        <w:rPr>
          <w:rStyle w:val="Nessuno"/>
          <w:rFonts w:ascii="Garamond" w:hAnsi="Garamond"/>
          <w:sz w:val="24"/>
          <w:szCs w:val="24"/>
          <w:u w:color="000000"/>
          <w:rtl w:val="0"/>
          <w:lang w:val="en-US"/>
          <w14:textOutline w14:w="12700" w14:cap="flat">
            <w14:noFill/>
            <w14:miter w14:lim="400000"/>
          </w14:textOutline>
        </w:rPr>
        <w:t>Anonimo</w:t>
      </w:r>
      <w:r>
        <w:rPr>
          <w:rStyle w:val="Nessuno"/>
          <w:rFonts w:ascii="Garamond" w:hAnsi="Garamond"/>
          <w:sz w:val="24"/>
          <w:szCs w:val="24"/>
          <w:u w:color="000000"/>
          <w:rtl w:val="0"/>
          <w:lang w:val="en-US"/>
          <w14:textOutline w14:w="12700" w14:cap="flat">
            <w14:noFill/>
            <w14:miter w14:lim="400000"/>
          </w14:textOutline>
        </w:rPr>
        <w:t xml:space="preserve"> </w:t>
      </w:r>
      <w:r>
        <w:rPr>
          <w:rStyle w:val="Nessuno"/>
          <w:rFonts w:ascii="Garamond" w:hAnsi="Garamond"/>
          <w:sz w:val="24"/>
          <w:szCs w:val="24"/>
          <w:u w:color="000000"/>
          <w:rtl w:val="0"/>
          <w:lang w:val="en-US"/>
          <w14:textOutline w14:w="12700" w14:cap="flat">
            <w14:noFill/>
            <w14:miter w14:lim="400000"/>
          </w14:textOutline>
        </w:rPr>
        <w:t>(sec. XVIII-XIX)</w:t>
      </w:r>
      <w:r>
        <w:rPr>
          <w:rFonts w:ascii="Georgia" w:cs="Georgia" w:hAnsi="Georgia" w:eastAsia="Georgia"/>
          <w:sz w:val="22"/>
          <w:szCs w:val="22"/>
          <w14:textOutline>
            <w14:noFill/>
          </w14:textOutline>
        </w:rPr>
        <w:tab/>
      </w:r>
      <w:r>
        <w:rPr>
          <w:rStyle w:val="Nessuno"/>
          <w:rFonts w:ascii="Garamond" w:hAnsi="Garamond"/>
          <w:smallCaps w:val="1"/>
          <w:sz w:val="24"/>
          <w:szCs w:val="24"/>
          <w:u w:color="000000"/>
          <w:rtl w:val="0"/>
          <w:lang w:val="it-IT"/>
          <w14:textOutline w14:w="12700" w14:cap="flat">
            <w14:noFill/>
            <w14:miter w14:lim="400000"/>
          </w14:textOutline>
        </w:rPr>
        <w:t>Rond</w:t>
      </w:r>
      <w:r>
        <w:rPr>
          <w:rStyle w:val="Nessuno"/>
          <w:rFonts w:ascii="Garamond" w:hAnsi="Garamond" w:hint="default"/>
          <w:smallCaps w:val="1"/>
          <w:sz w:val="24"/>
          <w:szCs w:val="24"/>
          <w:u w:color="000000"/>
          <w:rtl w:val="0"/>
          <w:lang w:val="it-IT"/>
          <w14:textOutline w14:w="12700" w14:cap="flat">
            <w14:noFill/>
            <w14:miter w14:lim="400000"/>
          </w14:textOutline>
        </w:rPr>
        <w:t xml:space="preserve">ò </w:t>
      </w:r>
      <w:r>
        <w:rPr>
          <w:rStyle w:val="Nessuno"/>
          <w:rFonts w:ascii="Garamond" w:hAnsi="Garamond"/>
          <w:smallCaps w:val="1"/>
          <w:sz w:val="24"/>
          <w:szCs w:val="24"/>
          <w:u w:color="000000"/>
          <w:rtl w:val="0"/>
          <w:lang w:val="it-IT"/>
          <w14:textOutline w14:w="12700" w14:cap="flat">
            <w14:noFill/>
            <w14:miter w14:lim="400000"/>
          </w14:textOutline>
        </w:rPr>
        <w:t>per l</w:t>
      </w:r>
      <w:r>
        <w:rPr>
          <w:rStyle w:val="Nessuno"/>
          <w:rFonts w:ascii="Garamond" w:hAnsi="Garamond" w:hint="default"/>
          <w:smallCaps w:val="1"/>
          <w:sz w:val="24"/>
          <w:szCs w:val="24"/>
          <w:u w:color="000000"/>
          <w:rtl w:val="0"/>
          <w:lang w:val="it-IT"/>
          <w14:textOutline w14:w="12700" w14:cap="flat">
            <w14:noFill/>
            <w14:miter w14:lim="400000"/>
          </w14:textOutline>
        </w:rPr>
        <w:t>’</w:t>
      </w:r>
      <w:r>
        <w:rPr>
          <w:rStyle w:val="Nessuno"/>
          <w:rFonts w:ascii="Garamond" w:hAnsi="Garamond"/>
          <w:smallCaps w:val="1"/>
          <w:sz w:val="24"/>
          <w:szCs w:val="24"/>
          <w:u w:color="000000"/>
          <w:rtl w:val="0"/>
          <w:lang w:val="it-IT"/>
          <w14:textOutline w14:w="12700" w14:cap="flat">
            <w14:noFill/>
            <w14:miter w14:lim="400000"/>
          </w14:textOutline>
        </w:rPr>
        <w:t>Elevazione</w:t>
        <w:tab/>
      </w:r>
      <w:r>
        <w:rPr>
          <w:rFonts w:ascii="Georgia" w:cs="Georgia" w:hAnsi="Georgia" w:eastAsia="Georgia"/>
          <w:sz w:val="22"/>
          <w:szCs w:val="22"/>
          <w14:textOutline>
            <w14:noFill/>
          </w14:textOutline>
        </w:rPr>
        <w:tab/>
      </w:r>
      <w:r>
        <w:rPr>
          <w:rFonts w:ascii="Georgia" w:cs="Georgia" w:hAnsi="Georgia" w:eastAsia="Georgia"/>
          <w:sz w:val="22"/>
          <w:szCs w:val="22"/>
          <w14:textOutline>
            <w14:noFill/>
          </w14:textOutline>
        </w:rPr>
        <w:tab/>
        <w:tab/>
      </w:r>
    </w:p>
    <w:p>
      <w:pPr>
        <w:pStyle w:val="Corpo A"/>
        <w:spacing w:line="288" w:lineRule="auto"/>
        <w:rPr>
          <w:rStyle w:val="Nessuno"/>
          <w:rFonts w:ascii="Garamond" w:cs="Garamond" w:hAnsi="Garamond" w:eastAsia="Garamond"/>
          <w:i w:val="1"/>
          <w:iCs w:val="1"/>
          <w:sz w:val="18"/>
          <w:szCs w:val="18"/>
          <w:lang w:val="it-IT"/>
          <w14:textOutline w14:w="12700" w14:cap="flat">
            <w14:noFill/>
            <w14:miter w14:lim="400000"/>
          </w14:textOutline>
        </w:rPr>
      </w:pPr>
      <w:r>
        <w:rPr>
          <w:rFonts w:ascii="Calibri" w:cs="Calibri" w:hAnsi="Calibri" w:eastAsia="Calibri"/>
          <w:sz w:val="22"/>
          <w:szCs w:val="22"/>
          <w14:textOutline>
            <w14:noFill/>
          </w14:textOutline>
        </w:rPr>
        <w:tab/>
        <w:tab/>
      </w:r>
      <w:r>
        <w:rPr>
          <w:rStyle w:val="Nessuno"/>
          <w:rFonts w:ascii="Georgia" w:cs="Georgia" w:hAnsi="Georgia" w:eastAsia="Georgia"/>
          <w:sz w:val="22"/>
          <w:szCs w:val="22"/>
          <w14:textOutline>
            <w14:noFill/>
          </w14:textOutline>
        </w:rPr>
        <w:tab/>
      </w:r>
      <w:r>
        <w:rPr>
          <w:rStyle w:val="Nessuno"/>
          <w:rFonts w:ascii="Georgia" w:cs="Georgia" w:hAnsi="Georgia" w:eastAsia="Georgia"/>
          <w:sz w:val="22"/>
          <w:szCs w:val="22"/>
          <w14:textOutline>
            <w14:noFill/>
          </w14:textOutline>
        </w:rPr>
        <w:tab/>
      </w:r>
      <w:r>
        <w:rPr>
          <w:rStyle w:val="Nessuno"/>
          <w:rFonts w:ascii="Garamond" w:hAnsi="Garamond"/>
          <w:sz w:val="18"/>
          <w:szCs w:val="18"/>
          <w:rtl w:val="0"/>
          <w:lang w:val="it-IT"/>
          <w14:textOutline w14:w="12700" w14:cap="flat">
            <w14:noFill/>
            <w14:miter w14:lim="400000"/>
          </w14:textOutline>
        </w:rPr>
        <w:t>da un manoscritto del Seminario di San Miniato (Pisa)</w:t>
      </w:r>
    </w:p>
    <w:p>
      <w:pPr>
        <w:pStyle w:val="Corpo A"/>
        <w:spacing w:line="288" w:lineRule="auto"/>
        <w:rPr>
          <w:rFonts w:ascii="Calibri" w:cs="Calibri" w:hAnsi="Calibri" w:eastAsia="Calibri"/>
          <w:sz w:val="22"/>
          <w:szCs w:val="22"/>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ind w:left="0" w:right="0" w:firstLine="0"/>
        <w:jc w:val="left"/>
        <w:rPr>
          <w:rStyle w:val="Nessuno"/>
          <w:rFonts w:ascii="Garamond" w:cs="Garamond" w:hAnsi="Garamond" w:eastAsia="Garamond"/>
          <w:i w:val="1"/>
          <w:iCs w:val="1"/>
          <w:sz w:val="20"/>
          <w:szCs w:val="20"/>
          <w:u w:color="000000"/>
          <w:rtl w:val="0"/>
          <w:lang w:val="it-IT"/>
          <w14:textOutline w14:w="12700" w14:cap="flat">
            <w14:noFill/>
            <w14:miter w14:lim="400000"/>
          </w14:textOutline>
        </w:rPr>
      </w:pPr>
      <w:r>
        <w:rPr>
          <w:rStyle w:val="Nessuno"/>
          <w:rFonts w:ascii="Garamond" w:hAnsi="Garamond"/>
          <w:u w:color="000000"/>
          <w:rtl w:val="0"/>
          <w:lang w:val="it-IT"/>
          <w14:textOutline w14:w="12700" w14:cap="flat">
            <w14:noFill/>
            <w14:miter w14:lim="400000"/>
          </w14:textOutline>
        </w:rPr>
        <w:t>D. Zipoli (1688-1726)</w:t>
        <w:tab/>
        <w:tab/>
      </w:r>
      <w:r>
        <w:rPr>
          <w:rStyle w:val="Nessuno"/>
          <w:rFonts w:ascii="Garamond" w:hAnsi="Garamond"/>
          <w:smallCaps w:val="1"/>
          <w:u w:color="000000"/>
          <w:rtl w:val="0"/>
          <w:lang w:val="it-IT"/>
          <w14:textOutline w14:w="12700" w14:cap="flat">
            <w14:noFill/>
            <w14:miter w14:lim="400000"/>
          </w14:textOutline>
        </w:rPr>
        <w:t>Sonata</w:t>
      </w:r>
      <w:r>
        <w:rPr>
          <w:rStyle w:val="Nessuno"/>
          <w:rFonts w:ascii="Garamond" w:cs="Garamond" w:hAnsi="Garamond" w:eastAsia="Garamond"/>
          <w:b w:val="1"/>
          <w:bCs w:val="1"/>
          <w:smallCaps w:val="1"/>
          <w:u w:color="000000"/>
          <w:rtl w:val="0"/>
          <w:lang w:val="it-IT"/>
          <w14:textOutline w14:w="12700" w14:cap="flat">
            <w14:noFill/>
            <w14:miter w14:lim="400000"/>
          </w14:textOutline>
        </w:rPr>
        <w:tab/>
        <w:tab/>
        <w:tab/>
        <w:tab/>
      </w:r>
      <w:r>
        <w:rPr>
          <w:rStyle w:val="Nessuno"/>
          <w:rFonts w:ascii="Garamond" w:cs="Garamond" w:hAnsi="Garamond" w:eastAsia="Garamond"/>
          <w:b w:val="1"/>
          <w:bCs w:val="1"/>
          <w:smallCaps w:val="1"/>
          <w:u w:color="000000"/>
          <w:rtl w:val="0"/>
          <w:lang w:val="it-IT"/>
          <w14:textOutline w14:w="12700" w14:cap="flat">
            <w14:noFill/>
            <w14:miter w14:lim="400000"/>
          </w14:textOutline>
        </w:rPr>
        <w:tab/>
        <w:tab/>
        <w:tab/>
        <w:tab/>
        <w:tab/>
        <w:tab/>
      </w:r>
      <w:r>
        <w:rPr>
          <w:rStyle w:val="Nessuno"/>
          <w:rFonts w:ascii="Garamond" w:hAnsi="Garamond"/>
          <w:i w:val="1"/>
          <w:iCs w:val="1"/>
          <w:sz w:val="20"/>
          <w:szCs w:val="20"/>
          <w:u w:color="000000"/>
          <w:rtl w:val="0"/>
          <w:lang w:val="it-IT"/>
          <w14:textOutline w14:w="12700" w14:cap="flat">
            <w14:noFill/>
            <w14:miter w14:lim="400000"/>
          </w14:textOutline>
        </w:rPr>
        <w:t>Trascrizione per tastiera della Sonata op.5 n.7 di A. Corelli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ind w:left="0" w:right="0" w:firstLine="0"/>
        <w:jc w:val="left"/>
        <w:rPr>
          <w:rStyle w:val="Nessuno"/>
          <w:rFonts w:ascii="Times New Roman" w:cs="Times New Roman" w:hAnsi="Times New Roman" w:eastAsia="Times New Roman"/>
          <w:b w:val="1"/>
          <w:bCs w:val="1"/>
          <w:smallCaps w:val="1"/>
          <w:u w:color="000000"/>
          <w:rtl w:val="0"/>
          <w:lang w:val="it-IT"/>
          <w14:textOutline w14:w="12700" w14:cap="flat">
            <w14:noFill/>
            <w14:miter w14:lim="400000"/>
          </w14:textOutline>
        </w:rPr>
      </w:pPr>
      <w:r>
        <w:rPr>
          <w:rStyle w:val="Nessuno"/>
          <w:rFonts w:ascii="Garamond" w:cs="Garamond" w:hAnsi="Garamond" w:eastAsia="Garamond"/>
          <w:u w:color="000000"/>
          <w:rtl w:val="0"/>
          <w:lang w:val="it-IT"/>
          <w14:textOutline w14:w="12700" w14:cap="flat">
            <w14:noFill/>
            <w14:miter w14:lim="400000"/>
          </w14:textOutline>
        </w:rPr>
        <w:tab/>
        <w:tab/>
        <w:tab/>
        <w:tab/>
      </w:r>
      <w:r>
        <w:rPr>
          <w:rStyle w:val="Nessuno"/>
          <w:rFonts w:ascii="Garamond" w:hAnsi="Garamond"/>
          <w:sz w:val="22"/>
          <w:szCs w:val="22"/>
          <w:u w:color="000000"/>
          <w:rtl w:val="0"/>
          <w:lang w:val="it-IT"/>
          <w14:textOutline w14:w="12700" w14:cap="flat">
            <w14:noFill/>
            <w14:miter w14:lim="400000"/>
          </w14:textOutline>
        </w:rPr>
        <w:t>(Preludio - Corrente - Sarabanda - Giga)</w:t>
      </w:r>
      <w:r>
        <w:rPr>
          <w:rStyle w:val="Nessuno"/>
          <w:rFonts w:ascii="Times New Roman" w:cs="Times New Roman" w:hAnsi="Times New Roman" w:eastAsia="Times New Roman"/>
          <w:b w:val="1"/>
          <w:bCs w:val="1"/>
          <w:smallCaps w:val="1"/>
          <w:u w:color="000000"/>
          <w:rtl w:val="0"/>
          <w:lang w:val="it-IT"/>
          <w14:textOutline w14:w="12700" w14:cap="flat">
            <w14:noFill/>
            <w14:miter w14:lim="400000"/>
          </w14:textOutline>
        </w:rPr>
        <w:tab/>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ind w:left="0" w:right="0" w:firstLine="0"/>
        <w:jc w:val="left"/>
        <w:rPr>
          <w:rStyle w:val="Nessuno"/>
          <w:rFonts w:ascii="Times New Roman" w:cs="Times New Roman" w:hAnsi="Times New Roman" w:eastAsia="Times New Roman"/>
          <w:b w:val="1"/>
          <w:bCs w:val="1"/>
          <w:smallCaps w:val="1"/>
          <w:u w:color="000000"/>
          <w:rtl w:val="0"/>
          <w:lang w:val="it-IT"/>
          <w14:textOutline w14:w="12700" w14:cap="flat">
            <w14:noFill/>
            <w14:miter w14:lim="400000"/>
          </w14:textOutline>
        </w:rPr>
      </w:pPr>
      <w:r>
        <w:rPr>
          <w:rStyle w:val="Nessuno"/>
          <w:rFonts w:ascii="Times New Roman" w:cs="Times New Roman" w:hAnsi="Times New Roman" w:eastAsia="Times New Roman"/>
          <w:b w:val="1"/>
          <w:bCs w:val="1"/>
          <w:smallCaps w:val="1"/>
          <w:u w:color="000000"/>
          <w:rtl w:val="0"/>
          <w:lang w:val="it-IT"/>
          <w14:textOutline w14:w="12700" w14:cap="flat">
            <w14:noFill/>
            <w14:miter w14:lim="400000"/>
          </w14:textOutline>
        </w:rPr>
        <w:tab/>
        <w:tab/>
        <w:tab/>
        <w:tab/>
      </w:r>
    </w:p>
    <w:p>
      <w:pPr>
        <w:pStyle w:val="Normal.0"/>
        <w:jc w:val="center"/>
        <w:rPr>
          <w:rStyle w:val="Nessuno"/>
          <w:rFonts w:ascii="Garamond" w:cs="Garamond" w:hAnsi="Garamond" w:eastAsia="Garamond"/>
          <w:b w:val="1"/>
          <w:bCs w:val="1"/>
          <w:i w:val="1"/>
          <w:iCs w:val="1"/>
          <w:smallCaps w:val="1"/>
          <w:sz w:val="34"/>
          <w:szCs w:val="34"/>
        </w:rPr>
      </w:pPr>
    </w:p>
    <w:p>
      <w:pPr>
        <w:pStyle w:val="Normal.0"/>
        <w:jc w:val="center"/>
        <w:rPr>
          <w:rStyle w:val="Nessuno"/>
          <w:rFonts w:ascii="Garamond" w:cs="Garamond" w:hAnsi="Garamond" w:eastAsia="Garamond"/>
          <w:b w:val="1"/>
          <w:bCs w:val="1"/>
          <w:i w:val="1"/>
          <w:iCs w:val="1"/>
          <w:smallCaps w:val="1"/>
          <w:sz w:val="34"/>
          <w:szCs w:val="34"/>
        </w:rPr>
      </w:pPr>
      <w:r>
        <w:rPr>
          <w:rStyle w:val="Nessuno"/>
          <w:rFonts w:ascii="Garamond" w:hAnsi="Garamond"/>
          <w:b w:val="1"/>
          <w:bCs w:val="1"/>
          <w:i w:val="1"/>
          <w:iCs w:val="1"/>
          <w:smallCaps w:val="1"/>
          <w:sz w:val="34"/>
          <w:szCs w:val="34"/>
          <w:rtl w:val="0"/>
          <w:lang w:val="it-IT"/>
        </w:rPr>
        <w:t>Coro e Organo</w:t>
      </w:r>
    </w:p>
    <w:p>
      <w:pPr>
        <w:pStyle w:val="Normal.0"/>
        <w:jc w:val="center"/>
        <w:rPr>
          <w:rFonts w:ascii="Garamond" w:cs="Garamond" w:hAnsi="Garamond" w:eastAsia="Garamond"/>
          <w:b w:val="1"/>
          <w:bCs w:val="1"/>
          <w:i w:val="1"/>
          <w:iCs w:val="1"/>
          <w:sz w:val="34"/>
          <w:szCs w:val="34"/>
        </w:rPr>
      </w:pPr>
    </w:p>
    <w:p>
      <w:pPr>
        <w:pStyle w:val="Normal.0"/>
        <w:jc w:val="both"/>
        <w:rPr>
          <w:rFonts w:ascii="Garamond" w:cs="Garamond" w:hAnsi="Garamond" w:eastAsia="Garamond"/>
        </w:rPr>
      </w:pPr>
      <w:r>
        <w:rPr>
          <w:rFonts w:ascii="Garamond" w:hAnsi="Garamond"/>
          <w:rtl w:val="0"/>
          <w:lang w:val="it-IT"/>
        </w:rPr>
        <w:t>O. Jaeggi (1913-1963)</w:t>
        <w:tab/>
        <w:tab/>
      </w:r>
      <w:r>
        <w:rPr>
          <w:rStyle w:val="Nessuno"/>
          <w:rFonts w:ascii="Garamond" w:hAnsi="Garamond"/>
          <w:smallCaps w:val="1"/>
          <w:rtl w:val="0"/>
          <w:lang w:val="it-IT"/>
        </w:rPr>
        <w:t>Salve Mater</w:t>
      </w:r>
      <w:r>
        <w:rPr>
          <w:rFonts w:ascii="Garamond" w:hAnsi="Garamond"/>
          <w:rtl w:val="0"/>
          <w:lang w:val="it-IT"/>
        </w:rPr>
        <w:t xml:space="preserve"> </w:t>
      </w:r>
    </w:p>
    <w:p>
      <w:pPr>
        <w:pStyle w:val="Normal.0"/>
        <w:jc w:val="both"/>
        <w:rPr>
          <w:rFonts w:ascii="Garamond" w:cs="Garamond" w:hAnsi="Garamond" w:eastAsia="Garamond"/>
        </w:rPr>
      </w:pPr>
    </w:p>
    <w:p>
      <w:pPr>
        <w:pStyle w:val="Normal.0"/>
        <w:jc w:val="both"/>
        <w:rPr>
          <w:rStyle w:val="Nessuno"/>
          <w:rFonts w:ascii="Garamond" w:cs="Garamond" w:hAnsi="Garamond" w:eastAsia="Garamond"/>
          <w:sz w:val="18"/>
          <w:szCs w:val="18"/>
        </w:rPr>
      </w:pPr>
    </w:p>
    <w:p>
      <w:pPr>
        <w:pStyle w:val="Normal.0"/>
        <w:jc w:val="both"/>
        <w:rPr>
          <w:rFonts w:ascii="Garamond" w:cs="Garamond" w:hAnsi="Garamond" w:eastAsia="Garamond"/>
        </w:rPr>
      </w:pPr>
      <w:r>
        <w:rPr>
          <w:rFonts w:ascii="Garamond" w:hAnsi="Garamond"/>
          <w:rtl w:val="0"/>
          <w:lang w:val="it-IT"/>
        </w:rPr>
        <w:t>M. Manganelli (1969)</w:t>
        <w:tab/>
        <w:tab/>
      </w:r>
      <w:r>
        <w:rPr>
          <w:rStyle w:val="Nessuno"/>
          <w:rFonts w:ascii="Garamond" w:hAnsi="Garamond"/>
          <w:smallCaps w:val="1"/>
          <w:rtl w:val="0"/>
          <w:lang w:val="it-IT"/>
        </w:rPr>
        <w:t>Ave Verum</w:t>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jc w:val="both"/>
        <w:rPr>
          <w:rFonts w:ascii="Garamond" w:cs="Garamond" w:hAnsi="Garamond" w:eastAsia="Garamond"/>
        </w:rPr>
      </w:pPr>
      <w:r>
        <w:rPr>
          <w:rFonts w:ascii="Garamond" w:hAnsi="Garamond"/>
          <w:rtl w:val="0"/>
          <w:lang w:val="it-IT"/>
        </w:rPr>
        <w:t>V. Miserachs (1943)</w:t>
        <w:tab/>
        <w:tab/>
      </w:r>
      <w:r>
        <w:rPr>
          <w:rStyle w:val="Nessuno"/>
          <w:rFonts w:ascii="Garamond" w:hAnsi="Garamond"/>
          <w:smallCaps w:val="1"/>
          <w:rtl w:val="0"/>
          <w:lang w:val="it-IT"/>
        </w:rPr>
        <w:t>Cantate domino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11" w:lineRule="auto"/>
        <w:ind w:left="0" w:right="0" w:firstLine="0"/>
        <w:jc w:val="both"/>
        <w:rPr>
          <w:rFonts w:ascii="Garamond" w:cs="Garamond" w:hAnsi="Garamond" w:eastAsia="Garamond"/>
          <w:sz w:val="22"/>
          <w:szCs w:val="22"/>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Style w:val="Nessuno"/>
          <w:rFonts w:ascii="Garamond" w:hAnsi="Garamond"/>
          <w:b w:val="1"/>
          <w:bCs w:val="1"/>
          <w:sz w:val="22"/>
          <w:szCs w:val="22"/>
          <w:rtl w:val="0"/>
        </w:rPr>
        <w:t xml:space="preserve">Daniele Dori </w:t>
      </w:r>
      <w:r>
        <w:rPr>
          <w:rFonts w:ascii="Garamond" w:hAnsi="Garamond" w:hint="default"/>
          <w:sz w:val="22"/>
          <w:szCs w:val="22"/>
          <w:rtl w:val="0"/>
          <w:lang w:val="it-IT"/>
        </w:rPr>
        <w:t xml:space="preserve">è </w:t>
      </w:r>
      <w:r>
        <w:rPr>
          <w:rFonts w:ascii="Garamond" w:hAnsi="Garamond"/>
          <w:sz w:val="22"/>
          <w:szCs w:val="22"/>
          <w:rtl w:val="0"/>
          <w:lang w:val="it-IT"/>
        </w:rPr>
        <w:t xml:space="preserve">nato a Siena nel 1987. Si </w:t>
      </w:r>
      <w:r>
        <w:rPr>
          <w:rFonts w:ascii="Garamond" w:hAnsi="Garamond" w:hint="default"/>
          <w:sz w:val="22"/>
          <w:szCs w:val="22"/>
          <w:rtl w:val="0"/>
          <w:lang w:val="it-IT"/>
        </w:rPr>
        <w:t xml:space="preserve">è </w:t>
      </w:r>
      <w:r>
        <w:rPr>
          <w:rFonts w:ascii="Garamond" w:hAnsi="Garamond"/>
          <w:sz w:val="22"/>
          <w:szCs w:val="22"/>
          <w:rtl w:val="0"/>
          <w:lang w:val="it-IT"/>
        </w:rPr>
        <w:t>formato presso il Pontificio Istituto di Musica Sacra in Roma (Baccalaureato e Licenza Specialistica in Organo, Baccalaureato in Composizione), l</w:t>
      </w:r>
      <w:r>
        <w:rPr>
          <w:rFonts w:ascii="Garamond" w:hAnsi="Garamond" w:hint="default"/>
          <w:sz w:val="22"/>
          <w:szCs w:val="22"/>
          <w:rtl w:val="1"/>
        </w:rPr>
        <w:t>’</w:t>
      </w:r>
      <w:r>
        <w:rPr>
          <w:rFonts w:ascii="Garamond" w:hAnsi="Garamond"/>
          <w:sz w:val="22"/>
          <w:szCs w:val="22"/>
          <w:rtl w:val="0"/>
          <w:lang w:val="it-IT"/>
        </w:rPr>
        <w:t xml:space="preserve">Istituto Musicale Pareggiato </w:t>
      </w:r>
      <w:r>
        <w:rPr>
          <w:rFonts w:ascii="Garamond" w:hAnsi="Garamond" w:hint="default"/>
          <w:sz w:val="22"/>
          <w:szCs w:val="22"/>
          <w:rtl w:val="1"/>
          <w:lang w:val="ar-SA" w:bidi="ar-SA"/>
        </w:rPr>
        <w:t>“</w:t>
      </w:r>
      <w:r>
        <w:rPr>
          <w:rFonts w:ascii="Garamond" w:hAnsi="Garamond"/>
          <w:sz w:val="22"/>
          <w:szCs w:val="22"/>
          <w:rtl w:val="0"/>
          <w:lang w:val="it-IT"/>
        </w:rPr>
        <w:t>F. Vittadini</w:t>
      </w:r>
      <w:r>
        <w:rPr>
          <w:rFonts w:ascii="Garamond" w:hAnsi="Garamond" w:hint="default"/>
          <w:sz w:val="22"/>
          <w:szCs w:val="22"/>
          <w:rtl w:val="0"/>
        </w:rPr>
        <w:t xml:space="preserve">” </w:t>
      </w:r>
      <w:r>
        <w:rPr>
          <w:rFonts w:ascii="Garamond" w:hAnsi="Garamond"/>
          <w:sz w:val="22"/>
          <w:szCs w:val="22"/>
          <w:rtl w:val="0"/>
          <w:lang w:val="it-IT"/>
        </w:rPr>
        <w:t xml:space="preserve">di Pavia (diploma in Pianoforte) e il Conservatorio </w:t>
      </w:r>
      <w:r>
        <w:rPr>
          <w:rFonts w:ascii="Garamond" w:hAnsi="Garamond" w:hint="default"/>
          <w:sz w:val="22"/>
          <w:szCs w:val="22"/>
          <w:rtl w:val="1"/>
          <w:lang w:val="ar-SA" w:bidi="ar-SA"/>
        </w:rPr>
        <w:t>“</w:t>
      </w:r>
      <w:r>
        <w:rPr>
          <w:rFonts w:ascii="Garamond" w:hAnsi="Garamond"/>
          <w:sz w:val="22"/>
          <w:szCs w:val="22"/>
          <w:rtl w:val="0"/>
          <w:lang w:val="de-DE"/>
        </w:rPr>
        <w:t>L. Cherubini</w:t>
      </w:r>
      <w:r>
        <w:rPr>
          <w:rFonts w:ascii="Garamond" w:hAnsi="Garamond" w:hint="default"/>
          <w:sz w:val="22"/>
          <w:szCs w:val="22"/>
          <w:rtl w:val="0"/>
        </w:rPr>
        <w:t xml:space="preserve">” </w:t>
      </w:r>
      <w:r>
        <w:rPr>
          <w:rFonts w:ascii="Garamond" w:hAnsi="Garamond"/>
          <w:sz w:val="22"/>
          <w:szCs w:val="22"/>
          <w:rtl w:val="0"/>
          <w:lang w:val="it-IT"/>
        </w:rPr>
        <w:t>di Firenze (Diploma Accademico di II Livello in Composizione).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Fonts w:ascii="Garamond" w:hAnsi="Garamond"/>
          <w:sz w:val="22"/>
          <w:szCs w:val="22"/>
          <w:rtl w:val="0"/>
          <w:lang w:val="it-IT"/>
        </w:rPr>
        <w:t xml:space="preserve">Nel Novembre 2012 </w:t>
      </w:r>
      <w:r>
        <w:rPr>
          <w:rFonts w:ascii="Garamond" w:hAnsi="Garamond" w:hint="default"/>
          <w:sz w:val="22"/>
          <w:szCs w:val="22"/>
          <w:rtl w:val="0"/>
          <w:lang w:val="it-IT"/>
        </w:rPr>
        <w:t xml:space="preserve">è </w:t>
      </w:r>
      <w:r>
        <w:rPr>
          <w:rFonts w:ascii="Garamond" w:hAnsi="Garamond"/>
          <w:sz w:val="22"/>
          <w:szCs w:val="22"/>
          <w:rtl w:val="0"/>
          <w:lang w:val="it-IT"/>
        </w:rPr>
        <w:t>stato nominato</w:t>
      </w:r>
      <w:r>
        <w:rPr>
          <w:rFonts w:ascii="Garamond" w:hAnsi="Garamond"/>
          <w:sz w:val="22"/>
          <w:szCs w:val="22"/>
          <w:rtl w:val="0"/>
          <w:lang w:val="it-IT"/>
        </w:rPr>
        <w:t>,</w:t>
      </w:r>
      <w:r>
        <w:rPr>
          <w:rFonts w:ascii="Garamond" w:hAnsi="Garamond"/>
          <w:sz w:val="22"/>
          <w:szCs w:val="22"/>
          <w:rtl w:val="0"/>
          <w:lang w:val="it-IT"/>
        </w:rPr>
        <w:t xml:space="preserve"> dall</w:t>
      </w:r>
      <w:r>
        <w:rPr>
          <w:rFonts w:ascii="Garamond" w:hAnsi="Garamond" w:hint="default"/>
          <w:sz w:val="22"/>
          <w:szCs w:val="22"/>
          <w:rtl w:val="1"/>
        </w:rPr>
        <w:t>’</w:t>
      </w:r>
      <w:r>
        <w:rPr>
          <w:rFonts w:ascii="Garamond" w:hAnsi="Garamond"/>
          <w:sz w:val="22"/>
          <w:szCs w:val="22"/>
          <w:rtl w:val="0"/>
          <w:lang w:val="it-IT"/>
        </w:rPr>
        <w:t>Opera di Santa Maria del Fiore</w:t>
      </w:r>
      <w:r>
        <w:rPr>
          <w:rFonts w:ascii="Garamond" w:hAnsi="Garamond"/>
          <w:sz w:val="22"/>
          <w:szCs w:val="22"/>
          <w:rtl w:val="0"/>
          <w:lang w:val="it-IT"/>
        </w:rPr>
        <w:t>,</w:t>
      </w:r>
      <w:r>
        <w:rPr>
          <w:rFonts w:ascii="Garamond" w:hAnsi="Garamond" w:hint="default"/>
          <w:sz w:val="22"/>
          <w:szCs w:val="22"/>
          <w:rtl w:val="1"/>
          <w:lang w:val="ar-SA" w:bidi="ar-SA"/>
        </w:rPr>
        <w:t xml:space="preserve"> “</w:t>
      </w:r>
      <w:r>
        <w:rPr>
          <w:rFonts w:ascii="Garamond" w:hAnsi="Garamond"/>
          <w:sz w:val="22"/>
          <w:szCs w:val="22"/>
          <w:rtl w:val="0"/>
          <w:lang w:val="it-IT"/>
        </w:rPr>
        <w:t>Primo Organista Titolare della Cattedrale di Firenze</w:t>
      </w:r>
      <w:r>
        <w:rPr>
          <w:rFonts w:ascii="Garamond" w:hAnsi="Garamond" w:hint="default"/>
          <w:sz w:val="22"/>
          <w:szCs w:val="22"/>
          <w:rtl w:val="0"/>
        </w:rPr>
        <w:t>”</w:t>
      </w:r>
      <w:r>
        <w:rPr>
          <w:rFonts w:ascii="Garamond" w:hAnsi="Garamond"/>
          <w:sz w:val="22"/>
          <w:szCs w:val="22"/>
          <w:rtl w:val="0"/>
          <w:lang w:val="it-IT"/>
        </w:rPr>
        <w:t xml:space="preserve">; dal Maggio 2016 </w:t>
      </w:r>
      <w:r>
        <w:rPr>
          <w:rFonts w:ascii="Garamond" w:hAnsi="Garamond" w:hint="default"/>
          <w:sz w:val="22"/>
          <w:szCs w:val="22"/>
          <w:rtl w:val="0"/>
          <w:lang w:val="it-IT"/>
        </w:rPr>
        <w:t xml:space="preserve">è </w:t>
      </w:r>
      <w:r>
        <w:rPr>
          <w:rFonts w:ascii="Garamond" w:hAnsi="Garamond"/>
          <w:sz w:val="22"/>
          <w:szCs w:val="22"/>
          <w:rtl w:val="0"/>
          <w:lang w:val="it-IT"/>
        </w:rPr>
        <w:t xml:space="preserve">insegnante dei </w:t>
      </w:r>
      <w:r>
        <w:rPr>
          <w:rFonts w:ascii="Garamond" w:hAnsi="Garamond" w:hint="default"/>
          <w:sz w:val="22"/>
          <w:szCs w:val="22"/>
          <w:rtl w:val="1"/>
          <w:lang w:val="ar-SA" w:bidi="ar-SA"/>
        </w:rPr>
        <w:t>“</w:t>
      </w:r>
      <w:r>
        <w:rPr>
          <w:rFonts w:ascii="Garamond" w:hAnsi="Garamond"/>
          <w:sz w:val="22"/>
          <w:szCs w:val="22"/>
          <w:rtl w:val="0"/>
          <w:lang w:val="es-ES_tradnl"/>
        </w:rPr>
        <w:t>Pueri Cantores</w:t>
      </w:r>
      <w:r>
        <w:rPr>
          <w:rFonts w:ascii="Garamond" w:hAnsi="Garamond" w:hint="default"/>
          <w:sz w:val="22"/>
          <w:szCs w:val="22"/>
          <w:rtl w:val="0"/>
        </w:rPr>
        <w:t>”</w:t>
      </w:r>
      <w:r>
        <w:rPr>
          <w:rFonts w:ascii="Garamond" w:hAnsi="Garamond"/>
          <w:sz w:val="22"/>
          <w:szCs w:val="22"/>
          <w:rtl w:val="0"/>
          <w:lang w:val="it-IT"/>
        </w:rPr>
        <w:t>, il coro di voci bianche della Cattedrale.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Fonts w:ascii="Garamond" w:hAnsi="Garamond"/>
          <w:sz w:val="22"/>
          <w:szCs w:val="22"/>
          <w:rtl w:val="0"/>
          <w:lang w:val="it-IT"/>
        </w:rPr>
        <w:t>Svolge una brillante e intensa attivit</w:t>
      </w:r>
      <w:r>
        <w:rPr>
          <w:rFonts w:ascii="Garamond" w:hAnsi="Garamond" w:hint="default"/>
          <w:sz w:val="22"/>
          <w:szCs w:val="22"/>
          <w:rtl w:val="0"/>
        </w:rPr>
        <w:t xml:space="preserve">à </w:t>
      </w:r>
      <w:r>
        <w:rPr>
          <w:rFonts w:ascii="Garamond" w:hAnsi="Garamond"/>
          <w:sz w:val="22"/>
          <w:szCs w:val="22"/>
          <w:rtl w:val="0"/>
          <w:lang w:val="it-IT"/>
        </w:rPr>
        <w:t>concertistica, con all</w:t>
      </w:r>
      <w:r>
        <w:rPr>
          <w:rFonts w:ascii="Garamond" w:hAnsi="Garamond" w:hint="default"/>
          <w:sz w:val="22"/>
          <w:szCs w:val="22"/>
          <w:rtl w:val="1"/>
        </w:rPr>
        <w:t>’</w:t>
      </w:r>
      <w:r>
        <w:rPr>
          <w:rFonts w:ascii="Garamond" w:hAnsi="Garamond"/>
          <w:sz w:val="22"/>
          <w:szCs w:val="22"/>
          <w:rtl w:val="0"/>
          <w:lang w:val="it-IT"/>
        </w:rPr>
        <w:t>attivo pi</w:t>
      </w:r>
      <w:r>
        <w:rPr>
          <w:rFonts w:ascii="Garamond" w:hAnsi="Garamond" w:hint="default"/>
          <w:sz w:val="22"/>
          <w:szCs w:val="22"/>
          <w:rtl w:val="0"/>
          <w:lang w:val="it-IT"/>
        </w:rPr>
        <w:t xml:space="preserve">ù </w:t>
      </w:r>
      <w:r>
        <w:rPr>
          <w:rFonts w:ascii="Garamond" w:hAnsi="Garamond"/>
          <w:sz w:val="22"/>
          <w:szCs w:val="22"/>
          <w:rtl w:val="0"/>
          <w:lang w:val="it-IT"/>
        </w:rPr>
        <w:t>di 200 concerti, nei pi</w:t>
      </w:r>
      <w:r>
        <w:rPr>
          <w:rFonts w:ascii="Garamond" w:hAnsi="Garamond" w:hint="default"/>
          <w:sz w:val="22"/>
          <w:szCs w:val="22"/>
          <w:rtl w:val="0"/>
          <w:lang w:val="it-IT"/>
        </w:rPr>
        <w:t xml:space="preserve">ù </w:t>
      </w:r>
      <w:r>
        <w:rPr>
          <w:rFonts w:ascii="Garamond" w:hAnsi="Garamond"/>
          <w:sz w:val="22"/>
          <w:szCs w:val="22"/>
          <w:rtl w:val="0"/>
          <w:lang w:val="it-IT"/>
        </w:rPr>
        <w:t>importanti festival in Italia, Francia, Bulgaria, Danimarca, Germania, Olanda, Cipro, Polonia, Spagna, Svezia, Svizzera.</w:t>
      </w:r>
      <w:r>
        <w:rPr>
          <w:rFonts w:ascii="Garamond" w:hAnsi="Garamond"/>
          <w:sz w:val="22"/>
          <w:szCs w:val="22"/>
          <w:rtl w:val="0"/>
          <w:lang w:val="it-IT"/>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Fonts w:ascii="Garamond" w:hAnsi="Garamond"/>
          <w:sz w:val="22"/>
          <w:szCs w:val="22"/>
          <w:rtl w:val="0"/>
        </w:rPr>
        <w:t>E</w:t>
      </w:r>
      <w:r>
        <w:rPr>
          <w:rFonts w:ascii="Garamond" w:hAnsi="Garamond" w:hint="default"/>
          <w:sz w:val="22"/>
          <w:szCs w:val="22"/>
          <w:rtl w:val="1"/>
        </w:rPr>
        <w:t xml:space="preserve">’ </w:t>
      </w:r>
      <w:r>
        <w:rPr>
          <w:rFonts w:ascii="Garamond" w:hAnsi="Garamond"/>
          <w:sz w:val="22"/>
          <w:szCs w:val="22"/>
          <w:rtl w:val="0"/>
          <w:lang w:val="it-IT"/>
        </w:rPr>
        <w:t xml:space="preserve">direttore artistico del Festival Organistico Internazionale </w:t>
      </w:r>
      <w:r>
        <w:rPr>
          <w:rFonts w:ascii="Garamond" w:hAnsi="Garamond" w:hint="default"/>
          <w:sz w:val="22"/>
          <w:szCs w:val="22"/>
          <w:rtl w:val="1"/>
          <w:lang w:val="ar-SA" w:bidi="ar-SA"/>
        </w:rPr>
        <w:t>“</w:t>
      </w:r>
      <w:r>
        <w:rPr>
          <w:rFonts w:ascii="Garamond" w:hAnsi="Garamond"/>
          <w:sz w:val="22"/>
          <w:szCs w:val="22"/>
          <w:rtl w:val="0"/>
        </w:rPr>
        <w:t>Harmonia S</w:t>
      </w:r>
      <w:r>
        <w:rPr>
          <w:rFonts w:ascii="Garamond" w:hAnsi="Garamond" w:hint="default"/>
          <w:sz w:val="22"/>
          <w:szCs w:val="22"/>
          <w:rtl w:val="0"/>
          <w:lang w:val="da-DK"/>
        </w:rPr>
        <w:t>æ</w:t>
      </w:r>
      <w:r>
        <w:rPr>
          <w:rFonts w:ascii="Garamond" w:hAnsi="Garamond"/>
          <w:sz w:val="22"/>
          <w:szCs w:val="22"/>
          <w:rtl w:val="0"/>
        </w:rPr>
        <w:t>culi</w:t>
      </w:r>
      <w:r>
        <w:rPr>
          <w:rFonts w:ascii="Garamond" w:hAnsi="Garamond" w:hint="default"/>
          <w:sz w:val="22"/>
          <w:szCs w:val="22"/>
          <w:rtl w:val="0"/>
        </w:rPr>
        <w:t xml:space="preserve">” </w:t>
      </w:r>
      <w:r>
        <w:rPr>
          <w:rFonts w:ascii="Garamond" w:hAnsi="Garamond"/>
          <w:sz w:val="22"/>
          <w:szCs w:val="22"/>
          <w:rtl w:val="0"/>
          <w:lang w:val="it-IT"/>
        </w:rPr>
        <w:t>di Radda in Chianti.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Fonts w:ascii="Garamond" w:hAnsi="Garamond"/>
          <w:sz w:val="22"/>
          <w:szCs w:val="22"/>
          <w:rtl w:val="0"/>
          <w:lang w:val="it-IT"/>
        </w:rPr>
        <w:t xml:space="preserve">Dal Settembre 2012 </w:t>
      </w:r>
      <w:r>
        <w:rPr>
          <w:rFonts w:ascii="Garamond" w:hAnsi="Garamond" w:hint="default"/>
          <w:sz w:val="22"/>
          <w:szCs w:val="22"/>
          <w:rtl w:val="0"/>
          <w:lang w:val="it-IT"/>
        </w:rPr>
        <w:t xml:space="preserve">è </w:t>
      </w:r>
      <w:r>
        <w:rPr>
          <w:rFonts w:ascii="Garamond" w:hAnsi="Garamond"/>
          <w:sz w:val="22"/>
          <w:szCs w:val="22"/>
          <w:rtl w:val="0"/>
          <w:lang w:val="it-IT"/>
        </w:rPr>
        <w:t>direttore della Corale San Niccol</w:t>
      </w:r>
      <w:r>
        <w:rPr>
          <w:rFonts w:ascii="Garamond" w:hAnsi="Garamond" w:hint="default"/>
          <w:sz w:val="22"/>
          <w:szCs w:val="22"/>
          <w:rtl w:val="0"/>
          <w:lang w:val="it-IT"/>
        </w:rPr>
        <w:t xml:space="preserve">ò </w:t>
      </w:r>
      <w:r>
        <w:rPr>
          <w:rFonts w:ascii="Garamond" w:hAnsi="Garamond"/>
          <w:sz w:val="22"/>
          <w:szCs w:val="22"/>
          <w:rtl w:val="0"/>
          <w:lang w:val="it-IT"/>
        </w:rPr>
        <w:t>di Radda in Chianti (SI) e dall</w:t>
      </w:r>
      <w:r>
        <w:rPr>
          <w:rFonts w:ascii="Garamond" w:hAnsi="Garamond" w:hint="default"/>
          <w:sz w:val="22"/>
          <w:szCs w:val="22"/>
          <w:rtl w:val="1"/>
        </w:rPr>
        <w:t>’</w:t>
      </w:r>
      <w:r>
        <w:rPr>
          <w:rFonts w:ascii="Garamond" w:hAnsi="Garamond"/>
          <w:sz w:val="22"/>
          <w:szCs w:val="22"/>
          <w:rtl w:val="0"/>
          <w:lang w:val="it-IT"/>
        </w:rPr>
        <w:t xml:space="preserve">Ottobre 2017 </w:t>
      </w:r>
      <w:r>
        <w:rPr>
          <w:rFonts w:ascii="Garamond" w:hAnsi="Garamond" w:hint="default"/>
          <w:sz w:val="22"/>
          <w:szCs w:val="22"/>
          <w:rtl w:val="0"/>
          <w:lang w:val="it-IT"/>
        </w:rPr>
        <w:t xml:space="preserve">è </w:t>
      </w:r>
      <w:r>
        <w:rPr>
          <w:rFonts w:ascii="Garamond" w:hAnsi="Garamond"/>
          <w:sz w:val="22"/>
          <w:szCs w:val="22"/>
          <w:rtl w:val="0"/>
          <w:lang w:val="it-IT"/>
        </w:rPr>
        <w:t>direttore della Corale Santa Cecilia di Loro Ciuffenna (AR)</w:t>
      </w:r>
      <w:r>
        <w:rPr>
          <w:rFonts w:ascii="Garamond" w:hAnsi="Garamond"/>
          <w:sz w:val="22"/>
          <w:szCs w:val="22"/>
          <w:rtl w:val="0"/>
          <w:lang w:val="it-IT"/>
        </w:rPr>
        <w:t>.</w:t>
      </w:r>
      <w:r>
        <w:rPr>
          <w:rFonts w:ascii="Garamond" w:hAnsi="Garamond" w:hint="default"/>
          <w:sz w:val="22"/>
          <w:szCs w:val="22"/>
          <w:rtl w:val="0"/>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Fonts w:ascii="Garamond" w:hAnsi="Garamond"/>
          <w:sz w:val="22"/>
          <w:szCs w:val="22"/>
          <w:rtl w:val="0"/>
        </w:rPr>
        <w:t>E</w:t>
      </w:r>
      <w:r>
        <w:rPr>
          <w:rFonts w:ascii="Garamond" w:hAnsi="Garamond" w:hint="default"/>
          <w:sz w:val="22"/>
          <w:szCs w:val="22"/>
          <w:rtl w:val="1"/>
        </w:rPr>
        <w:t xml:space="preserve">’ </w:t>
      </w:r>
      <w:r>
        <w:rPr>
          <w:rFonts w:ascii="Garamond" w:hAnsi="Garamond"/>
          <w:sz w:val="22"/>
          <w:szCs w:val="22"/>
          <w:rtl w:val="0"/>
          <w:lang w:val="it-IT"/>
        </w:rPr>
        <w:t>docente di Organo, Solfeggio, Pianoforte, Armonia e Canto Corale presso l</w:t>
      </w:r>
      <w:r>
        <w:rPr>
          <w:rFonts w:ascii="Garamond" w:hAnsi="Garamond" w:hint="default"/>
          <w:sz w:val="22"/>
          <w:szCs w:val="22"/>
          <w:rtl w:val="1"/>
        </w:rPr>
        <w:t>’</w:t>
      </w:r>
      <w:r>
        <w:rPr>
          <w:rFonts w:ascii="Garamond" w:hAnsi="Garamond"/>
          <w:sz w:val="22"/>
          <w:szCs w:val="22"/>
          <w:rtl w:val="0"/>
          <w:lang w:val="it-IT"/>
        </w:rPr>
        <w:t>Accademia Musicale Valdarnese e presso l</w:t>
      </w:r>
      <w:r>
        <w:rPr>
          <w:rFonts w:ascii="Garamond" w:hAnsi="Garamond" w:hint="default"/>
          <w:sz w:val="22"/>
          <w:szCs w:val="22"/>
          <w:rtl w:val="1"/>
        </w:rPr>
        <w:t>’</w:t>
      </w:r>
      <w:r>
        <w:rPr>
          <w:rFonts w:ascii="Garamond" w:hAnsi="Garamond"/>
          <w:sz w:val="22"/>
          <w:szCs w:val="22"/>
          <w:rtl w:val="0"/>
          <w:lang w:val="it-IT"/>
        </w:rPr>
        <w:t>Istituto Diocesano di Musica Sacra di Fiesole.</w:t>
      </w:r>
      <w:r>
        <w:rPr>
          <w:rFonts w:ascii="Garamond" w:hAnsi="Garamond"/>
          <w:sz w:val="22"/>
          <w:szCs w:val="22"/>
          <w:rtl w:val="0"/>
          <w:lang w:val="it-IT"/>
        </w:rPr>
        <w:t xml:space="preserve"> </w:t>
      </w:r>
      <w:r>
        <w:rPr>
          <w:rFonts w:ascii="Garamond" w:hAnsi="Garamond"/>
          <w:sz w:val="22"/>
          <w:szCs w:val="22"/>
          <w:rtl w:val="0"/>
          <w:lang w:val="it-IT"/>
        </w:rPr>
        <w:t xml:space="preserve">Dall'Ottobre 2015 </w:t>
      </w:r>
      <w:r>
        <w:rPr>
          <w:rFonts w:ascii="Garamond" w:hAnsi="Garamond" w:hint="default"/>
          <w:sz w:val="22"/>
          <w:szCs w:val="22"/>
          <w:rtl w:val="0"/>
          <w:lang w:val="it-IT"/>
        </w:rPr>
        <w:t xml:space="preserve">è </w:t>
      </w:r>
      <w:r>
        <w:rPr>
          <w:rFonts w:ascii="Garamond" w:hAnsi="Garamond"/>
          <w:sz w:val="22"/>
          <w:szCs w:val="22"/>
          <w:rtl w:val="0"/>
          <w:lang w:val="it-IT"/>
        </w:rPr>
        <w:t>docente</w:t>
      </w:r>
      <w:r>
        <w:rPr>
          <w:rFonts w:ascii="Garamond" w:hAnsi="Garamond"/>
          <w:sz w:val="22"/>
          <w:szCs w:val="22"/>
          <w:rtl w:val="0"/>
          <w:lang w:val="it-IT"/>
        </w:rPr>
        <w:t xml:space="preserve"> di Teoria e Solfeggio e dal Novembre 2020 di Pratica Organistica presso la Scuola di Musica di Fiesole.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sz w:val="22"/>
          <w:szCs w:val="22"/>
          <w:rtl w:val="0"/>
        </w:rPr>
      </w:pPr>
      <w:r>
        <w:rPr>
          <w:rFonts w:ascii="Garamond" w:hAnsi="Garamond"/>
          <w:sz w:val="22"/>
          <w:szCs w:val="22"/>
          <w:rtl w:val="0"/>
          <w:lang w:val="it-IT"/>
        </w:rPr>
        <w:t xml:space="preserve">Dal 2019 al 2021 </w:t>
      </w:r>
      <w:r>
        <w:rPr>
          <w:rFonts w:ascii="Garamond" w:hAnsi="Garamond" w:hint="default"/>
          <w:sz w:val="22"/>
          <w:szCs w:val="22"/>
          <w:rtl w:val="0"/>
          <w:lang w:val="it-IT"/>
        </w:rPr>
        <w:t xml:space="preserve">è </w:t>
      </w:r>
      <w:r>
        <w:rPr>
          <w:rFonts w:ascii="Garamond" w:hAnsi="Garamond"/>
          <w:sz w:val="22"/>
          <w:szCs w:val="22"/>
          <w:rtl w:val="0"/>
          <w:lang w:val="it-IT"/>
        </w:rPr>
        <w:t xml:space="preserve">stato docente di Organo Principale presso il Conservatorio di Musica </w:t>
      </w:r>
      <w:r>
        <w:rPr>
          <w:rFonts w:ascii="Garamond" w:hAnsi="Garamond" w:hint="default"/>
          <w:sz w:val="22"/>
          <w:szCs w:val="22"/>
          <w:rtl w:val="1"/>
          <w:lang w:val="ar-SA" w:bidi="ar-SA"/>
        </w:rPr>
        <w:t>“</w:t>
      </w:r>
      <w:r>
        <w:rPr>
          <w:rFonts w:ascii="Garamond" w:hAnsi="Garamond"/>
          <w:sz w:val="22"/>
          <w:szCs w:val="22"/>
          <w:rtl w:val="0"/>
          <w:lang w:val="it-IT"/>
        </w:rPr>
        <w:t>Giuseppe Martucci</w:t>
      </w:r>
      <w:r>
        <w:rPr>
          <w:rFonts w:ascii="Garamond" w:hAnsi="Garamond" w:hint="default"/>
          <w:sz w:val="22"/>
          <w:szCs w:val="22"/>
          <w:rtl w:val="0"/>
        </w:rPr>
        <w:t xml:space="preserve">” </w:t>
      </w:r>
      <w:r>
        <w:rPr>
          <w:rFonts w:ascii="Garamond" w:hAnsi="Garamond"/>
          <w:sz w:val="22"/>
          <w:szCs w:val="22"/>
          <w:rtl w:val="0"/>
          <w:lang w:val="it-IT"/>
        </w:rPr>
        <w:t xml:space="preserve">di Salerno; dall' anno accademico 2021-2022 </w:t>
      </w:r>
      <w:r>
        <w:rPr>
          <w:rFonts w:ascii="Garamond" w:hAnsi="Garamond" w:hint="default"/>
          <w:sz w:val="22"/>
          <w:szCs w:val="22"/>
          <w:rtl w:val="0"/>
          <w:lang w:val="it-IT"/>
        </w:rPr>
        <w:t xml:space="preserve">è </w:t>
      </w:r>
      <w:r>
        <w:rPr>
          <w:rFonts w:ascii="Garamond" w:hAnsi="Garamond"/>
          <w:sz w:val="22"/>
          <w:szCs w:val="22"/>
          <w:rtl w:val="0"/>
          <w:lang w:val="it-IT"/>
        </w:rPr>
        <w:t>docente di Teoria, Ritmica e Percezione Musicale presso il Conservatorio di Musica "Arrigo Boito" di Parma.</w:t>
      </w:r>
    </w:p>
    <w:p>
      <w:pPr>
        <w:pStyle w:val="Di default"/>
        <w:tabs>
          <w:tab w:val="left" w:pos="7215"/>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outline w:val="0"/>
          <w:color w:val="26272a"/>
          <w:sz w:val="22"/>
          <w:szCs w:val="22"/>
          <w:shd w:val="clear" w:color="auto" w:fill="ffffff"/>
          <w:rtl w:val="0"/>
          <w14:textFill>
            <w14:solidFill>
              <w14:srgbClr w14:val="26282A"/>
            </w14:solidFill>
          </w14:textFill>
        </w:rPr>
      </w:pPr>
    </w:p>
    <w:p>
      <w:pPr>
        <w:pStyle w:val="Di default"/>
        <w:tabs>
          <w:tab w:val="left" w:pos="7215"/>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outline w:val="0"/>
          <w:color w:val="26272a"/>
          <w:sz w:val="22"/>
          <w:szCs w:val="22"/>
          <w:shd w:val="clear" w:color="auto" w:fill="ffffff"/>
          <w:rtl w:val="0"/>
          <w14:textFill>
            <w14:solidFill>
              <w14:srgbClr w14:val="26282A"/>
            </w14:solidFill>
          </w14:textFill>
        </w:rPr>
      </w:pPr>
      <w:r>
        <w:rPr>
          <w:rStyle w:val="Nessuno"/>
          <w:rFonts w:ascii="Garamond" w:hAnsi="Garamond"/>
          <w:b w:val="1"/>
          <w:bCs w:val="1"/>
          <w:outline w:val="0"/>
          <w:color w:val="26272a"/>
          <w:sz w:val="22"/>
          <w:szCs w:val="22"/>
          <w:shd w:val="clear" w:color="auto" w:fill="ffffff"/>
          <w:rtl w:val="0"/>
          <w:lang w:val="it-IT"/>
          <w14:textFill>
            <w14:solidFill>
              <w14:srgbClr w14:val="26282A"/>
            </w14:solidFill>
          </w14:textFill>
        </w:rPr>
        <w:t>Michele Manganelli</w:t>
      </w:r>
      <w:r>
        <w:rPr>
          <w:rFonts w:ascii="Garamond" w:hAnsi="Garamond"/>
          <w:outline w:val="0"/>
          <w:color w:val="26272a"/>
          <w:sz w:val="22"/>
          <w:szCs w:val="22"/>
          <w:shd w:val="clear" w:color="auto" w:fill="ffffff"/>
          <w:rtl w:val="0"/>
          <w:lang w:val="it-IT"/>
          <w14:textFill>
            <w14:solidFill>
              <w14:srgbClr w14:val="26282A"/>
            </w14:solidFill>
          </w14:textFill>
        </w:rPr>
        <w:t>, nato</w:t>
      </w:r>
      <w:r>
        <w:rPr>
          <w:rFonts w:ascii="Garamond" w:hAnsi="Garamond"/>
          <w:outline w:val="0"/>
          <w:color w:val="26272a"/>
          <w:sz w:val="22"/>
          <w:szCs w:val="22"/>
          <w:shd w:val="clear" w:color="auto" w:fill="ffffff"/>
          <w:rtl w:val="0"/>
          <w:lang w:val="it-IT"/>
          <w14:textFill>
            <w14:solidFill>
              <w14:srgbClr w14:val="26282A"/>
            </w14:solidFill>
          </w14:textFill>
        </w:rPr>
        <w:t xml:space="preserve"> a Siena nel marzo 1969, dopo gli studi liceali ha frequentato l</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Istituto Musicale R. Franci di Siena, diplomandosi in Pianoforte (1992) con la Prof. Annamaria Mari. Deve l</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impronta della sua formazione soprattutto all</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 xml:space="preserve">Istituto Pontificio di Musica Sacra a Roma dove ha conseguito la Licenza in Canto Gregoriano con il Prof. Giacomo Baroffio, il Magistero in Organo principale con il Maestro Giancarlo Parodi, il Magistero in Direzione Corale e Composizione Sacra con i Maestri: Walter Marzilli, Italo Bianchi e soprattutto con Sua Eminenza il Cardinale Domenico Bartolucci, con il quale ha avuto da sempre un rapporto privilegiato. Presso il Conservatorio di Musica L. Cherubini di Firenze si </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è </w:t>
      </w:r>
      <w:r>
        <w:rPr>
          <w:rFonts w:ascii="Garamond" w:hAnsi="Garamond"/>
          <w:outline w:val="0"/>
          <w:color w:val="26272a"/>
          <w:sz w:val="22"/>
          <w:szCs w:val="22"/>
          <w:shd w:val="clear" w:color="auto" w:fill="ffffff"/>
          <w:rtl w:val="0"/>
          <w:lang w:val="it-IT"/>
          <w14:textFill>
            <w14:solidFill>
              <w14:srgbClr w14:val="26282A"/>
            </w14:solidFill>
          </w14:textFill>
        </w:rPr>
        <w:t>diplomato in Composizione con il M</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 </w:t>
      </w:r>
      <w:r>
        <w:rPr>
          <w:rFonts w:ascii="Garamond" w:hAnsi="Garamond"/>
          <w:outline w:val="0"/>
          <w:color w:val="26272a"/>
          <w:sz w:val="22"/>
          <w:szCs w:val="22"/>
          <w:shd w:val="clear" w:color="auto" w:fill="ffffff"/>
          <w:rtl w:val="0"/>
          <w:lang w:val="it-IT"/>
          <w14:textFill>
            <w14:solidFill>
              <w14:srgbClr w14:val="26282A"/>
            </w14:solidFill>
          </w14:textFill>
        </w:rPr>
        <w:t>Riccardo Riccardi ed in Direzione d</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Orchestra con il M</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 </w:t>
      </w:r>
      <w:r>
        <w:rPr>
          <w:rFonts w:ascii="Garamond" w:hAnsi="Garamond"/>
          <w:outline w:val="0"/>
          <w:color w:val="26272a"/>
          <w:sz w:val="22"/>
          <w:szCs w:val="22"/>
          <w:shd w:val="clear" w:color="auto" w:fill="ffffff"/>
          <w:rtl w:val="0"/>
          <w:lang w:val="it-IT"/>
          <w14:textFill>
            <w14:solidFill>
              <w14:srgbClr w14:val="26282A"/>
            </w14:solidFill>
          </w14:textFill>
        </w:rPr>
        <w:t>Alessandro Pinzauti nel Luglio 2004. Infine, presso lo stesso conservatorio, il 17 maggio 2007 ha conseguito anche il Diploma Accademico di Secondo livello in Direzione d</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Orchestra con il massimo dei voti.</w:t>
      </w:r>
    </w:p>
    <w:p>
      <w:pPr>
        <w:pStyle w:val="Di default"/>
        <w:tabs>
          <w:tab w:val="left" w:pos="7215"/>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outline w:val="0"/>
          <w:color w:val="26272a"/>
          <w:sz w:val="22"/>
          <w:szCs w:val="22"/>
          <w:shd w:val="clear" w:color="auto" w:fill="ffffff"/>
          <w:rtl w:val="0"/>
          <w14:textFill>
            <w14:solidFill>
              <w14:srgbClr w14:val="26282A"/>
            </w14:solidFill>
          </w14:textFill>
        </w:rPr>
      </w:pPr>
      <w:r>
        <w:rPr>
          <w:rFonts w:ascii="Garamond" w:hAnsi="Garamond"/>
          <w:outline w:val="0"/>
          <w:color w:val="26272a"/>
          <w:sz w:val="22"/>
          <w:szCs w:val="22"/>
          <w:shd w:val="clear" w:color="auto" w:fill="ffffff"/>
          <w:rtl w:val="0"/>
          <w:lang w:val="it-IT"/>
          <w14:textFill>
            <w14:solidFill>
              <w14:srgbClr w14:val="26282A"/>
            </w14:solidFill>
          </w14:textFill>
        </w:rPr>
        <w:t xml:space="preserve">Dal 1999 </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è </w:t>
      </w:r>
      <w:r>
        <w:rPr>
          <w:rFonts w:ascii="Garamond" w:hAnsi="Garamond"/>
          <w:outline w:val="0"/>
          <w:color w:val="26272a"/>
          <w:sz w:val="22"/>
          <w:szCs w:val="22"/>
          <w:shd w:val="clear" w:color="auto" w:fill="ffffff"/>
          <w:rtl w:val="0"/>
          <w:lang w:val="it-IT"/>
          <w14:textFill>
            <w14:solidFill>
              <w14:srgbClr w14:val="26282A"/>
            </w14:solidFill>
          </w14:textFill>
        </w:rPr>
        <w:t>titolare della Cattedra di Esercitazioni Corali presso l</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Istituto Musicale R. Franci di Siena. E</w:t>
      </w:r>
      <w:r>
        <w:rPr>
          <w:rFonts w:ascii="Garamond" w:hAnsi="Garamond" w:hint="default"/>
          <w:outline w:val="0"/>
          <w:color w:val="26272a"/>
          <w:sz w:val="22"/>
          <w:szCs w:val="22"/>
          <w:shd w:val="clear" w:color="auto" w:fill="ffffff"/>
          <w:rtl w:val="1"/>
          <w14:textFill>
            <w14:solidFill>
              <w14:srgbClr w14:val="26282A"/>
            </w14:solidFill>
          </w14:textFill>
        </w:rPr>
        <w:t xml:space="preserve">’ </w:t>
      </w:r>
      <w:r>
        <w:rPr>
          <w:rFonts w:ascii="Garamond" w:hAnsi="Garamond"/>
          <w:outline w:val="0"/>
          <w:color w:val="26272a"/>
          <w:sz w:val="22"/>
          <w:szCs w:val="22"/>
          <w:shd w:val="clear" w:color="auto" w:fill="ffffff"/>
          <w:rtl w:val="0"/>
          <w:lang w:val="it-IT"/>
          <w14:textFill>
            <w14:solidFill>
              <w14:srgbClr w14:val="26282A"/>
            </w14:solidFill>
          </w14:textFill>
        </w:rPr>
        <w:t xml:space="preserve">stato direttore di molte formazioni corali e piccoli gruppi che spesso si sono unite nel progetto denominato Corale </w:t>
      </w:r>
      <w:r>
        <w:rPr>
          <w:rFonts w:ascii="Garamond" w:hAnsi="Garamond" w:hint="default"/>
          <w:outline w:val="0"/>
          <w:color w:val="26272a"/>
          <w:sz w:val="22"/>
          <w:szCs w:val="22"/>
          <w:shd w:val="clear" w:color="auto" w:fill="ffffff"/>
          <w:rtl w:val="1"/>
          <w:lang w:val="ar-SA" w:bidi="ar-SA"/>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Cantica Nova</w:t>
      </w:r>
      <w:r>
        <w:rPr>
          <w:rFonts w:ascii="Garamond" w:hAnsi="Garamond" w:hint="default"/>
          <w:outline w:val="0"/>
          <w:color w:val="26272a"/>
          <w:sz w:val="22"/>
          <w:szCs w:val="22"/>
          <w:shd w:val="clear" w:color="auto" w:fill="ffffff"/>
          <w:rtl w:val="0"/>
          <w14:textFill>
            <w14:solidFill>
              <w14:srgbClr w14:val="26282A"/>
            </w14:solidFill>
          </w14:textFill>
        </w:rPr>
        <w:t xml:space="preserve">” </w:t>
      </w:r>
      <w:r>
        <w:rPr>
          <w:rFonts w:ascii="Garamond" w:hAnsi="Garamond"/>
          <w:outline w:val="0"/>
          <w:color w:val="26272a"/>
          <w:sz w:val="22"/>
          <w:szCs w:val="22"/>
          <w:shd w:val="clear" w:color="auto" w:fill="ffffff"/>
          <w:rtl w:val="0"/>
          <w:lang w:val="it-IT"/>
          <w14:textFill>
            <w14:solidFill>
              <w14:srgbClr w14:val="26282A"/>
            </w14:solidFill>
          </w14:textFill>
        </w:rPr>
        <w:t>con il quale ha eseguito un numero considerevole di composizioni per coro e orchestra.</w:t>
      </w:r>
    </w:p>
    <w:p>
      <w:pPr>
        <w:pStyle w:val="Di default"/>
        <w:tabs>
          <w:tab w:val="left" w:pos="7215"/>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outline w:val="0"/>
          <w:color w:val="26272a"/>
          <w:sz w:val="22"/>
          <w:szCs w:val="22"/>
          <w:shd w:val="clear" w:color="auto" w:fill="ffffff"/>
          <w:rtl w:val="0"/>
          <w14:textFill>
            <w14:solidFill>
              <w14:srgbClr w14:val="26282A"/>
            </w14:solidFill>
          </w14:textFill>
        </w:rPr>
      </w:pPr>
      <w:r>
        <w:rPr>
          <w:rFonts w:ascii="Garamond" w:hAnsi="Garamond"/>
          <w:outline w:val="0"/>
          <w:color w:val="26272a"/>
          <w:sz w:val="22"/>
          <w:szCs w:val="22"/>
          <w:shd w:val="clear" w:color="auto" w:fill="ffffff"/>
          <w:rtl w:val="0"/>
          <w14:textFill>
            <w14:solidFill>
              <w14:srgbClr w14:val="26282A"/>
            </w14:solidFill>
          </w14:textFill>
        </w:rPr>
        <w:t>Dall</w:t>
      </w:r>
      <w:r>
        <w:rPr>
          <w:rFonts w:ascii="Garamond" w:hAnsi="Garamond" w:hint="default"/>
          <w:outline w:val="0"/>
          <w:color w:val="26272a"/>
          <w:sz w:val="22"/>
          <w:szCs w:val="22"/>
          <w:shd w:val="clear" w:color="auto" w:fill="ffffff"/>
          <w:rtl w:val="1"/>
          <w14:textFill>
            <w14:solidFill>
              <w14:srgbClr w14:val="26282A"/>
            </w14:solidFill>
          </w14:textFill>
        </w:rPr>
        <w:t>’</w:t>
      </w:r>
      <w:r>
        <w:rPr>
          <w:rFonts w:ascii="Garamond" w:hAnsi="Garamond"/>
          <w:outline w:val="0"/>
          <w:color w:val="26272a"/>
          <w:sz w:val="22"/>
          <w:szCs w:val="22"/>
          <w:shd w:val="clear" w:color="auto" w:fill="ffffff"/>
          <w:rtl w:val="0"/>
          <w:lang w:val="it-IT"/>
          <w14:textFill>
            <w14:solidFill>
              <w14:srgbClr w14:val="26282A"/>
            </w14:solidFill>
          </w14:textFill>
        </w:rPr>
        <w:t xml:space="preserve">anno accademico 2008-2009 </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è </w:t>
      </w:r>
      <w:r>
        <w:rPr>
          <w:rFonts w:ascii="Garamond" w:hAnsi="Garamond"/>
          <w:outline w:val="0"/>
          <w:color w:val="26272a"/>
          <w:sz w:val="22"/>
          <w:szCs w:val="22"/>
          <w:shd w:val="clear" w:color="auto" w:fill="ffffff"/>
          <w:rtl w:val="0"/>
          <w:lang w:val="it-IT"/>
          <w14:textFill>
            <w14:solidFill>
              <w14:srgbClr w14:val="26282A"/>
            </w14:solidFill>
          </w14:textFill>
        </w:rPr>
        <w:t>docente di Composizione presso il Pontificio Istituto di Musica Sacra in Roma.</w:t>
      </w:r>
    </w:p>
    <w:p>
      <w:pPr>
        <w:pStyle w:val="Di default"/>
        <w:tabs>
          <w:tab w:val="left" w:pos="7215"/>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Fonts w:ascii="Garamond" w:cs="Garamond" w:hAnsi="Garamond" w:eastAsia="Garamond"/>
          <w:outline w:val="0"/>
          <w:color w:val="26272a"/>
          <w:sz w:val="22"/>
          <w:szCs w:val="22"/>
          <w:shd w:val="clear" w:color="auto" w:fill="ffffff"/>
          <w:rtl w:val="0"/>
          <w14:textFill>
            <w14:solidFill>
              <w14:srgbClr w14:val="26282A"/>
            </w14:solidFill>
          </w14:textFill>
        </w:rPr>
      </w:pPr>
      <w:r>
        <w:rPr>
          <w:rFonts w:ascii="Garamond" w:hAnsi="Garamond"/>
          <w:outline w:val="0"/>
          <w:color w:val="26272a"/>
          <w:sz w:val="22"/>
          <w:szCs w:val="22"/>
          <w:shd w:val="clear" w:color="auto" w:fill="ffffff"/>
          <w:rtl w:val="0"/>
          <w:lang w:val="it-IT"/>
          <w14:textFill>
            <w14:solidFill>
              <w14:srgbClr w14:val="26282A"/>
            </w14:solidFill>
          </w14:textFill>
        </w:rPr>
        <w:t xml:space="preserve">Nel 1995 </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è </w:t>
      </w:r>
      <w:r>
        <w:rPr>
          <w:rFonts w:ascii="Garamond" w:hAnsi="Garamond"/>
          <w:outline w:val="0"/>
          <w:color w:val="26272a"/>
          <w:sz w:val="22"/>
          <w:szCs w:val="22"/>
          <w:shd w:val="clear" w:color="auto" w:fill="ffffff"/>
          <w:rtl w:val="0"/>
          <w:lang w:val="it-IT"/>
          <w14:textFill>
            <w14:solidFill>
              <w14:srgbClr w14:val="26282A"/>
            </w14:solidFill>
          </w14:textFill>
        </w:rPr>
        <w:t xml:space="preserve">stato nominato Organista Titolare della Cattedrale di Fiesole e successivamente </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è </w:t>
      </w:r>
      <w:r>
        <w:rPr>
          <w:rFonts w:ascii="Garamond" w:hAnsi="Garamond"/>
          <w:outline w:val="0"/>
          <w:color w:val="26272a"/>
          <w:sz w:val="22"/>
          <w:szCs w:val="22"/>
          <w:shd w:val="clear" w:color="auto" w:fill="ffffff"/>
          <w:rtl w:val="0"/>
          <w:lang w:val="it-IT"/>
          <w14:textFill>
            <w14:solidFill>
              <w14:srgbClr w14:val="26282A"/>
            </w14:solidFill>
          </w14:textFill>
        </w:rPr>
        <w:t>divenuto anche Maestro di Cappella.</w:t>
      </w:r>
    </w:p>
    <w:p>
      <w:pPr>
        <w:pStyle w:val="Di default"/>
        <w:tabs>
          <w:tab w:val="left" w:pos="7215"/>
          <w:tab w:val="left" w:pos="7920"/>
          <w:tab w:val="left" w:pos="8640"/>
          <w:tab w:val="left" w:pos="9360"/>
          <w:tab w:val="left" w:pos="10080"/>
          <w:tab w:val="left" w:pos="10800"/>
          <w:tab w:val="left" w:pos="11520"/>
          <w:tab w:val="left" w:pos="12240"/>
          <w:tab w:val="left" w:pos="12960"/>
          <w:tab w:val="left" w:pos="13680"/>
          <w:tab w:val="left" w:pos="14400"/>
          <w:tab w:val="left" w:pos="15120"/>
        </w:tabs>
        <w:bidi w:val="0"/>
        <w:spacing w:before="0" w:line="226" w:lineRule="auto"/>
        <w:ind w:left="0" w:right="0" w:firstLine="0"/>
        <w:jc w:val="both"/>
        <w:rPr>
          <w:rtl w:val="0"/>
        </w:rPr>
      </w:pPr>
      <w:r>
        <w:rPr>
          <w:rFonts w:ascii="Garamond" w:hAnsi="Garamond"/>
          <w:outline w:val="0"/>
          <w:color w:val="26272a"/>
          <w:sz w:val="22"/>
          <w:szCs w:val="22"/>
          <w:shd w:val="clear" w:color="auto" w:fill="ffffff"/>
          <w:rtl w:val="0"/>
          <w:lang w:val="it-IT"/>
          <w14:textFill>
            <w14:solidFill>
              <w14:srgbClr w14:val="26282A"/>
            </w14:solidFill>
          </w14:textFill>
        </w:rPr>
        <w:t>Dal 1</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 </w:t>
      </w:r>
      <w:r>
        <w:rPr>
          <w:rFonts w:ascii="Garamond" w:hAnsi="Garamond"/>
          <w:outline w:val="0"/>
          <w:color w:val="26272a"/>
          <w:sz w:val="22"/>
          <w:szCs w:val="22"/>
          <w:shd w:val="clear" w:color="auto" w:fill="ffffff"/>
          <w:rtl w:val="0"/>
          <w:lang w:val="it-IT"/>
          <w14:textFill>
            <w14:solidFill>
              <w14:srgbClr w14:val="26282A"/>
            </w14:solidFill>
          </w14:textFill>
        </w:rPr>
        <w:t xml:space="preserve">luglio 2012 </w:t>
      </w:r>
      <w:r>
        <w:rPr>
          <w:rFonts w:ascii="Garamond" w:hAnsi="Garamond" w:hint="default"/>
          <w:outline w:val="0"/>
          <w:color w:val="26272a"/>
          <w:sz w:val="22"/>
          <w:szCs w:val="22"/>
          <w:shd w:val="clear" w:color="auto" w:fill="ffffff"/>
          <w:rtl w:val="0"/>
          <w:lang w:val="it-IT"/>
          <w14:textFill>
            <w14:solidFill>
              <w14:srgbClr w14:val="26282A"/>
            </w14:solidFill>
          </w14:textFill>
        </w:rPr>
        <w:t xml:space="preserve">è </w:t>
      </w:r>
      <w:r>
        <w:rPr>
          <w:rFonts w:ascii="Garamond" w:hAnsi="Garamond"/>
          <w:outline w:val="0"/>
          <w:color w:val="26272a"/>
          <w:sz w:val="22"/>
          <w:szCs w:val="22"/>
          <w:shd w:val="clear" w:color="auto" w:fill="ffffff"/>
          <w:rtl w:val="0"/>
          <w:lang w:val="it-IT"/>
          <w14:textFill>
            <w14:solidFill>
              <w14:srgbClr w14:val="26282A"/>
            </w14:solidFill>
          </w14:textFill>
        </w:rPr>
        <w:t>divenuto Maestro di Cappella della Cattedrale di Santa Maria del Fiore a Firenze</w:t>
      </w:r>
    </w:p>
    <w:sectPr>
      <w:headerReference w:type="default" r:id="rId4"/>
      <w:footerReference w:type="default" r:id="rId5"/>
      <w:pgSz w:w="16840" w:h="11900" w:orient="landscape"/>
      <w:pgMar w:top="426" w:right="820" w:bottom="568" w:left="851" w:header="0" w:footer="0"/>
      <w:cols w:num="2" w:equalWidth="0">
        <w:col w:w="7215" w:space="708"/>
        <w:col w:w="7246"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character" w:styleId="Nessuno">
    <w:name w:val="Nessuno"/>
    <w:rPr>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