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2" w:rsidRDefault="002876A8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Style w:val="Nessuno"/>
          <w:rFonts w:ascii="Georgia" w:hAnsi="Georgia"/>
          <w:b/>
          <w:bCs/>
          <w:smallCaps/>
          <w:sz w:val="48"/>
          <w:szCs w:val="48"/>
        </w:rPr>
        <w:t>Concerto d’Organo</w:t>
      </w:r>
    </w:p>
    <w:p w:rsidR="00ED0523" w:rsidRDefault="00ED0523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ED0523">
        <w:rPr>
          <w:rStyle w:val="Nessuno"/>
          <w:rFonts w:ascii="Georgia" w:hAnsi="Georgia"/>
          <w:b/>
          <w:bCs/>
          <w:sz w:val="32"/>
          <w:szCs w:val="32"/>
        </w:rPr>
        <w:t>Tarm</w:t>
      </w:r>
      <w:proofErr w:type="spellEnd"/>
      <w:r w:rsidRPr="00ED0523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ED0523">
        <w:rPr>
          <w:rStyle w:val="Nessuno"/>
          <w:rFonts w:ascii="Georgia" w:hAnsi="Georgia"/>
          <w:b/>
          <w:bCs/>
          <w:sz w:val="32"/>
          <w:szCs w:val="32"/>
        </w:rPr>
        <w:t>Kirke</w:t>
      </w:r>
      <w:proofErr w:type="spellEnd"/>
      <w:r w:rsidRPr="00ED0523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</w:p>
    <w:p w:rsidR="002876A8" w:rsidRDefault="00ED0523">
      <w:pPr>
        <w:spacing w:after="0" w:line="240" w:lineRule="auto"/>
        <w:jc w:val="center"/>
        <w:rPr>
          <w:rStyle w:val="Nessuno"/>
          <w:rFonts w:ascii="Georgia" w:hAnsi="Georgia"/>
          <w:i/>
          <w:iCs/>
          <w:smallCaps/>
          <w:sz w:val="28"/>
          <w:szCs w:val="28"/>
        </w:rPr>
      </w:pPr>
      <w:r>
        <w:rPr>
          <w:rStyle w:val="Nessuno"/>
          <w:rFonts w:ascii="Georgia" w:hAnsi="Georgia"/>
          <w:i/>
          <w:iCs/>
          <w:smallCaps/>
          <w:sz w:val="28"/>
          <w:szCs w:val="28"/>
        </w:rPr>
        <w:t>Domenica 9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agosto</w:t>
      </w:r>
      <w:r w:rsidR="00372BF3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2020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>- ore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19.30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</w:p>
    <w:p w:rsidR="00871BF2" w:rsidRDefault="00E42C2B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Nessuno"/>
          <w:rFonts w:ascii="Georgia" w:hAnsi="Georgia"/>
          <w:b/>
          <w:bCs/>
          <w:sz w:val="28"/>
          <w:szCs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371F14" w:rsidRPr="00C82AFB" w:rsidRDefault="00371F14" w:rsidP="00371F14">
      <w:pPr>
        <w:spacing w:after="0" w:line="240" w:lineRule="auto"/>
        <w:rPr>
          <w:rFonts w:ascii="Georgia" w:hAnsi="Georgia" w:cs="Times New Roman"/>
          <w:b/>
          <w:smallCaps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Johann Sebastian Bach</w:t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077B81">
        <w:rPr>
          <w:rFonts w:ascii="Georgia" w:hAnsi="Georgia"/>
          <w:b/>
          <w:smallCaps/>
          <w:szCs w:val="24"/>
        </w:rPr>
        <w:t>Fantasia e fuga in sol minore, BWV 542</w:t>
      </w:r>
      <w:r>
        <w:rPr>
          <w:rFonts w:ascii="Georgia" w:hAnsi="Georgia"/>
          <w:b/>
          <w:smallCaps/>
          <w:szCs w:val="24"/>
        </w:rPr>
        <w:t xml:space="preserve">   </w:t>
      </w:r>
      <w:r w:rsidRPr="00C82AFB">
        <w:rPr>
          <w:rFonts w:ascii="Georgia" w:hAnsi="Georgia" w:cs="Times New Roman"/>
          <w:b/>
          <w:smallCaps/>
          <w:szCs w:val="24"/>
          <w:lang w:val="en-US"/>
        </w:rPr>
        <w:t xml:space="preserve">        </w:t>
      </w:r>
    </w:p>
    <w:p w:rsidR="00371F14" w:rsidRDefault="00371F14" w:rsidP="00371F14">
      <w:pPr>
        <w:pStyle w:val="Nessunaspaziatura"/>
        <w:rPr>
          <w:rFonts w:ascii="Georgia" w:hAnsi="Georgia" w:cs="Times New Roman"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(1685-1750)</w:t>
      </w:r>
      <w:r w:rsidRPr="00C82AFB">
        <w:rPr>
          <w:rFonts w:ascii="Georgia" w:hAnsi="Georgia" w:cs="Times New Roman"/>
          <w:szCs w:val="24"/>
          <w:lang w:val="en-US"/>
        </w:rPr>
        <w:tab/>
      </w:r>
    </w:p>
    <w:p w:rsidR="00371F14" w:rsidRDefault="00371F14" w:rsidP="00371F14">
      <w:pPr>
        <w:pStyle w:val="Nessunaspaziatura"/>
        <w:rPr>
          <w:rFonts w:ascii="Georgia" w:hAnsi="Georgia" w:cs="Times New Roman"/>
          <w:szCs w:val="24"/>
          <w:lang w:val="en-US"/>
        </w:rPr>
      </w:pPr>
    </w:p>
    <w:p w:rsidR="00371F14" w:rsidRDefault="00371F14" w:rsidP="00371F14">
      <w:pPr>
        <w:pStyle w:val="Nessunaspaziatura"/>
        <w:rPr>
          <w:rFonts w:ascii="Georgia" w:hAnsi="Georgia" w:cs="Times New Roman"/>
          <w:szCs w:val="24"/>
          <w:lang w:val="en-US"/>
        </w:rPr>
      </w:pPr>
    </w:p>
    <w:p w:rsidR="00371F14" w:rsidRPr="000D4F89" w:rsidRDefault="00371F14" w:rsidP="00371F14">
      <w:pPr>
        <w:pStyle w:val="Nessunaspaziatura"/>
        <w:rPr>
          <w:color w:val="auto"/>
        </w:rPr>
      </w:pPr>
      <w:r w:rsidRPr="000D4F89">
        <w:rPr>
          <w:rFonts w:ascii="Georgia" w:hAnsi="Georgia"/>
          <w:color w:val="auto"/>
        </w:rPr>
        <w:t xml:space="preserve">Johann </w:t>
      </w:r>
      <w:proofErr w:type="spellStart"/>
      <w:r w:rsidRPr="000D4F89">
        <w:rPr>
          <w:rFonts w:ascii="Georgia" w:hAnsi="Georgia"/>
          <w:color w:val="auto"/>
        </w:rPr>
        <w:t>Adam</w:t>
      </w:r>
      <w:proofErr w:type="spellEnd"/>
      <w:r w:rsidRPr="000D4F89">
        <w:rPr>
          <w:rFonts w:ascii="Georgia" w:hAnsi="Georgia"/>
          <w:color w:val="auto"/>
        </w:rPr>
        <w:t xml:space="preserve"> </w:t>
      </w:r>
      <w:proofErr w:type="spellStart"/>
      <w:r w:rsidRPr="000D4F89">
        <w:rPr>
          <w:rFonts w:ascii="Georgia" w:hAnsi="Georgia"/>
          <w:color w:val="auto"/>
        </w:rPr>
        <w:t>Reincken</w:t>
      </w:r>
      <w:proofErr w:type="spellEnd"/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</w:rPr>
        <w:t>Fugue</w:t>
      </w:r>
      <w:proofErr w:type="spellEnd"/>
      <w:r w:rsidRPr="000D4F89">
        <w:rPr>
          <w:rFonts w:ascii="Georgia" w:hAnsi="Georgia"/>
          <w:b/>
          <w:smallCaps/>
          <w:color w:val="auto"/>
        </w:rPr>
        <w:t xml:space="preserve"> in g minor</w:t>
      </w:r>
      <w:r w:rsidRPr="000D4F89">
        <w:rPr>
          <w:rFonts w:ascii="Georgia" w:hAnsi="Georgia"/>
          <w:b/>
          <w:color w:val="auto"/>
        </w:rPr>
        <w:t xml:space="preserve"> </w:t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371F14" w:rsidRDefault="00371F14" w:rsidP="00371F14">
      <w:pPr>
        <w:spacing w:after="0" w:line="240" w:lineRule="auto"/>
        <w:jc w:val="both"/>
        <w:rPr>
          <w:rFonts w:ascii="Georgia" w:hAnsi="Georgia"/>
          <w:color w:val="auto"/>
        </w:rPr>
      </w:pPr>
      <w:r w:rsidRPr="000D4F89">
        <w:rPr>
          <w:rFonts w:ascii="Georgia" w:hAnsi="Georgia"/>
          <w:color w:val="auto"/>
        </w:rPr>
        <w:t>(1643-1722)</w:t>
      </w:r>
      <w:r w:rsidRPr="000D4F89">
        <w:rPr>
          <w:rFonts w:ascii="Georgia" w:hAnsi="Georgia"/>
          <w:color w:val="auto"/>
        </w:rPr>
        <w:tab/>
      </w:r>
    </w:p>
    <w:p w:rsidR="00371F14" w:rsidRDefault="00371F14" w:rsidP="00371F14">
      <w:pPr>
        <w:spacing w:after="0" w:line="240" w:lineRule="auto"/>
        <w:jc w:val="both"/>
        <w:rPr>
          <w:rFonts w:ascii="Georgia" w:hAnsi="Georgia"/>
          <w:color w:val="auto"/>
        </w:rPr>
      </w:pPr>
    </w:p>
    <w:p w:rsidR="00371F14" w:rsidRPr="000D4F89" w:rsidRDefault="00371F14" w:rsidP="00371F14">
      <w:pPr>
        <w:spacing w:after="0" w:line="240" w:lineRule="auto"/>
        <w:jc w:val="both"/>
        <w:rPr>
          <w:rStyle w:val="Nessuno"/>
          <w:rFonts w:eastAsia="Georgia" w:cs="Georgia"/>
          <w:iCs/>
          <w:color w:val="auto"/>
        </w:rPr>
      </w:pPr>
    </w:p>
    <w:p w:rsidR="008B61D3" w:rsidRPr="000D4F89" w:rsidRDefault="008B61D3" w:rsidP="008B61D3">
      <w:pPr>
        <w:spacing w:after="0"/>
        <w:rPr>
          <w:rFonts w:ascii="Georgia" w:hAnsi="Georgia"/>
          <w:b/>
          <w:smallCaps/>
          <w:color w:val="auto"/>
          <w:lang w:val="en-US"/>
        </w:rPr>
      </w:pPr>
      <w:r w:rsidRPr="000D4F89">
        <w:rPr>
          <w:rFonts w:ascii="Georgia" w:hAnsi="Georgia"/>
          <w:color w:val="auto"/>
          <w:lang w:val="en-US"/>
        </w:rPr>
        <w:t xml:space="preserve">Bernardo </w:t>
      </w:r>
      <w:proofErr w:type="spellStart"/>
      <w:r w:rsidRPr="000D4F89">
        <w:rPr>
          <w:rFonts w:ascii="Georgia" w:hAnsi="Georgia"/>
          <w:color w:val="auto"/>
          <w:lang w:val="en-US"/>
        </w:rPr>
        <w:t>Pasquini</w:t>
      </w:r>
      <w:proofErr w:type="spellEnd"/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  <w:lang w:val="en-US"/>
        </w:rPr>
        <w:t>Variaz</w:t>
      </w:r>
      <w:r w:rsidR="00371F14">
        <w:rPr>
          <w:rFonts w:ascii="Georgia" w:hAnsi="Georgia"/>
          <w:b/>
          <w:smallCaps/>
          <w:color w:val="auto"/>
          <w:lang w:val="en-US"/>
        </w:rPr>
        <w:t>ioni</w:t>
      </w:r>
      <w:proofErr w:type="spellEnd"/>
      <w:r w:rsidR="00371F14">
        <w:rPr>
          <w:rFonts w:ascii="Georgia" w:hAnsi="Georgia"/>
          <w:b/>
          <w:smallCaps/>
          <w:color w:val="auto"/>
          <w:lang w:val="en-US"/>
        </w:rPr>
        <w:t xml:space="preserve"> per </w:t>
      </w:r>
      <w:proofErr w:type="spellStart"/>
      <w:r w:rsidR="00371F14">
        <w:rPr>
          <w:rFonts w:ascii="Georgia" w:hAnsi="Georgia"/>
          <w:b/>
          <w:smallCaps/>
          <w:color w:val="auto"/>
          <w:lang w:val="en-US"/>
        </w:rPr>
        <w:t>il</w:t>
      </w:r>
      <w:proofErr w:type="spellEnd"/>
      <w:r w:rsidR="00371F14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="00371F14">
        <w:rPr>
          <w:rFonts w:ascii="Georgia" w:hAnsi="Georgia"/>
          <w:b/>
          <w:smallCaps/>
          <w:color w:val="auto"/>
          <w:lang w:val="en-US"/>
        </w:rPr>
        <w:t>Paggio</w:t>
      </w:r>
      <w:proofErr w:type="spellEnd"/>
      <w:r w:rsidR="00371F14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="00371F14">
        <w:rPr>
          <w:rFonts w:ascii="Georgia" w:hAnsi="Georgia"/>
          <w:b/>
          <w:smallCaps/>
          <w:color w:val="auto"/>
          <w:lang w:val="en-US"/>
        </w:rPr>
        <w:t>Todesco</w:t>
      </w:r>
      <w:proofErr w:type="spellEnd"/>
      <w:r w:rsidR="00371F14">
        <w:rPr>
          <w:rFonts w:ascii="Georgia" w:hAnsi="Georgia"/>
          <w:b/>
          <w:smallCaps/>
          <w:color w:val="auto"/>
          <w:lang w:val="en-US"/>
        </w:rPr>
        <w:tab/>
      </w:r>
    </w:p>
    <w:p w:rsidR="008B61D3" w:rsidRPr="000D4F89" w:rsidRDefault="008B61D3" w:rsidP="008B61D3">
      <w:pPr>
        <w:spacing w:after="0"/>
        <w:rPr>
          <w:rFonts w:ascii="Georgia" w:hAnsi="Georgia"/>
          <w:b/>
          <w:smallCaps/>
          <w:color w:val="auto"/>
          <w:lang w:val="en-US"/>
        </w:rPr>
      </w:pPr>
      <w:r w:rsidRPr="000D4F89">
        <w:rPr>
          <w:rFonts w:ascii="Georgia" w:hAnsi="Georgia"/>
          <w:color w:val="auto"/>
        </w:rPr>
        <w:t>(1637-1710)</w:t>
      </w:r>
      <w:r w:rsidRPr="000D4F89">
        <w:rPr>
          <w:rFonts w:ascii="Georgia" w:hAnsi="Georgia"/>
          <w:color w:val="auto"/>
        </w:rPr>
        <w:tab/>
      </w:r>
    </w:p>
    <w:p w:rsidR="008B61D3" w:rsidRPr="000D4F89" w:rsidRDefault="008B61D3" w:rsidP="008B61D3">
      <w:pPr>
        <w:pStyle w:val="Nessunaspaziatura"/>
        <w:rPr>
          <w:rFonts w:ascii="Georgia" w:eastAsia="Georgia" w:hAnsi="Georgia" w:cs="Georgia"/>
          <w:color w:val="auto"/>
        </w:rPr>
      </w:pPr>
    </w:p>
    <w:p w:rsidR="008B61D3" w:rsidRPr="000D4F89" w:rsidRDefault="008B61D3" w:rsidP="008B61D3">
      <w:pPr>
        <w:pStyle w:val="Nessunaspaziatura"/>
        <w:rPr>
          <w:rFonts w:ascii="Georgia" w:eastAsia="Georgia" w:hAnsi="Georgia" w:cs="Georgia"/>
          <w:color w:val="auto"/>
        </w:rPr>
      </w:pPr>
    </w:p>
    <w:p w:rsidR="008B61D3" w:rsidRPr="000D4F89" w:rsidRDefault="008B61D3" w:rsidP="008B61D3">
      <w:pPr>
        <w:pStyle w:val="Nessunaspaziatura"/>
        <w:rPr>
          <w:rFonts w:ascii="Georgia" w:hAnsi="Georgia"/>
          <w:color w:val="auto"/>
        </w:rPr>
      </w:pPr>
      <w:r w:rsidRPr="000D4F89">
        <w:rPr>
          <w:rFonts w:ascii="Georgia" w:hAnsi="Georgia"/>
          <w:color w:val="auto"/>
        </w:rPr>
        <w:t>Bernardo Storace</w:t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>Ciaccona</w:t>
      </w:r>
      <w:r w:rsidR="00371F14">
        <w:rPr>
          <w:rFonts w:ascii="Georgia" w:hAnsi="Georgia"/>
          <w:color w:val="auto"/>
        </w:rPr>
        <w:tab/>
      </w:r>
      <w:r w:rsidR="00371F14">
        <w:rPr>
          <w:rFonts w:ascii="Georgia" w:hAnsi="Georgia"/>
          <w:color w:val="auto"/>
        </w:rPr>
        <w:tab/>
      </w:r>
      <w:r w:rsidR="00371F14">
        <w:rPr>
          <w:rFonts w:ascii="Georgia" w:hAnsi="Georgia"/>
          <w:color w:val="auto"/>
        </w:rPr>
        <w:tab/>
      </w:r>
      <w:r w:rsidR="00371F14">
        <w:rPr>
          <w:rFonts w:ascii="Georgia" w:hAnsi="Georgia"/>
          <w:color w:val="auto"/>
        </w:rPr>
        <w:tab/>
      </w:r>
      <w:r w:rsidR="00371F14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</w:p>
    <w:p w:rsidR="008B61D3" w:rsidRPr="000D4F89" w:rsidRDefault="008B61D3" w:rsidP="008B61D3">
      <w:pPr>
        <w:pStyle w:val="Nessunaspaziatura"/>
        <w:rPr>
          <w:rFonts w:ascii="Georgia" w:hAnsi="Georgia"/>
          <w:color w:val="auto"/>
        </w:rPr>
      </w:pPr>
      <w:r w:rsidRPr="000D4F89">
        <w:rPr>
          <w:rFonts w:ascii="Georgia" w:hAnsi="Georgia"/>
          <w:color w:val="auto"/>
        </w:rPr>
        <w:t>(1637-1707)</w:t>
      </w:r>
      <w:r w:rsidRPr="000D4F89">
        <w:rPr>
          <w:rFonts w:ascii="Georgia" w:hAnsi="Georgia"/>
          <w:color w:val="auto"/>
        </w:rPr>
        <w:tab/>
      </w:r>
    </w:p>
    <w:p w:rsidR="00371F14" w:rsidRDefault="00371F14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371F14" w:rsidRDefault="00371F14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</w:p>
    <w:p w:rsidR="00371F14" w:rsidRDefault="00371F14" w:rsidP="00371F14">
      <w:pPr>
        <w:spacing w:after="0"/>
        <w:rPr>
          <w:rStyle w:val="Nessuno"/>
          <w:rFonts w:ascii="Georgia" w:eastAsia="Georgia" w:hAnsi="Georgia" w:cs="Georgia"/>
          <w:b/>
          <w:bCs/>
          <w:smallCaps/>
          <w:lang w:val="en-US"/>
        </w:rPr>
      </w:pPr>
      <w:r>
        <w:rPr>
          <w:rStyle w:val="Nessuno"/>
          <w:rFonts w:ascii="Georgia" w:hAnsi="Georgia"/>
        </w:rPr>
        <w:t>Domenico Zipoli</w:t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 xml:space="preserve">Partite in La </w:t>
      </w:r>
      <w:proofErr w:type="spellStart"/>
      <w:r>
        <w:rPr>
          <w:rStyle w:val="Nessuno"/>
          <w:rFonts w:ascii="Georgia" w:hAnsi="Georgia"/>
          <w:b/>
          <w:bCs/>
          <w:smallCaps/>
          <w:lang w:val="en-US"/>
        </w:rPr>
        <w:t>minore</w:t>
      </w:r>
      <w:proofErr w:type="spellEnd"/>
      <w:r>
        <w:rPr>
          <w:rStyle w:val="Nessuno"/>
          <w:rFonts w:ascii="Georgia" w:hAnsi="Georgia"/>
          <w:b/>
          <w:bCs/>
          <w:smallCaps/>
          <w:lang w:val="en-US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ab/>
      </w:r>
    </w:p>
    <w:p w:rsidR="00371F14" w:rsidRDefault="00371F14" w:rsidP="00371F14">
      <w:pPr>
        <w:spacing w:after="0"/>
        <w:rPr>
          <w:rStyle w:val="Nessuno"/>
          <w:rFonts w:ascii="Georgia" w:hAnsi="Georgia"/>
        </w:rPr>
      </w:pPr>
      <w:r>
        <w:rPr>
          <w:rStyle w:val="Nessuno"/>
          <w:rFonts w:ascii="Georgia" w:hAnsi="Georgia"/>
        </w:rPr>
        <w:t>(1688-1726)</w:t>
      </w:r>
    </w:p>
    <w:p w:rsidR="006B7FCE" w:rsidRPr="000D4F89" w:rsidRDefault="006B7FCE" w:rsidP="006B7FCE">
      <w:pPr>
        <w:spacing w:after="0" w:line="240" w:lineRule="auto"/>
        <w:rPr>
          <w:rFonts w:ascii="Georgia" w:hAnsi="Georgia" w:cs="Times New Roman"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</w:p>
    <w:p w:rsidR="00371F14" w:rsidRDefault="006B7FCE" w:rsidP="00371F14">
      <w:pPr>
        <w:spacing w:after="0" w:line="240" w:lineRule="auto"/>
        <w:rPr>
          <w:rFonts w:ascii="Georgia" w:hAnsi="Georgia"/>
          <w:color w:val="auto"/>
        </w:rPr>
      </w:pP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  <w:r>
        <w:rPr>
          <w:rFonts w:ascii="Georgia" w:hAnsi="Georgia" w:cs="Times New Roman"/>
          <w:szCs w:val="24"/>
          <w:lang w:val="en-US"/>
        </w:rPr>
        <w:tab/>
      </w:r>
    </w:p>
    <w:p w:rsidR="00371F14" w:rsidRDefault="00371F14" w:rsidP="00371F14">
      <w:pPr>
        <w:spacing w:after="0"/>
        <w:rPr>
          <w:rFonts w:ascii="Georgia" w:hAnsi="Georgia" w:cs="Book Antiqua"/>
          <w:b/>
          <w:bCs/>
        </w:rPr>
      </w:pPr>
      <w:r>
        <w:rPr>
          <w:rFonts w:ascii="Georgia" w:hAnsi="Georgia"/>
        </w:rPr>
        <w:t>Anonimo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/>
          <w:smallCaps/>
        </w:rPr>
        <w:tab/>
      </w:r>
      <w:r w:rsidRPr="00077B81">
        <w:rPr>
          <w:rFonts w:ascii="Georgia" w:hAnsi="Georgia"/>
          <w:b/>
          <w:smallCaps/>
          <w:szCs w:val="24"/>
        </w:rPr>
        <w:t>Rondò per l’Elevazione</w:t>
      </w:r>
      <w:r>
        <w:rPr>
          <w:rFonts w:ascii="Georgia" w:hAnsi="Georgia"/>
          <w:b/>
          <w:smallCaps/>
          <w:szCs w:val="24"/>
        </w:rPr>
        <w:tab/>
      </w:r>
      <w:r>
        <w:rPr>
          <w:rFonts w:ascii="Georgia" w:hAnsi="Georgia"/>
          <w:b/>
          <w:smallCaps/>
          <w:szCs w:val="24"/>
        </w:rPr>
        <w:tab/>
      </w:r>
    </w:p>
    <w:p w:rsidR="00371F14" w:rsidRPr="00077B81" w:rsidRDefault="00371F14" w:rsidP="00371F14">
      <w:pPr>
        <w:spacing w:after="0"/>
        <w:rPr>
          <w:rFonts w:ascii="Georgia" w:hAnsi="Georgia"/>
          <w:b/>
          <w:smallCaps/>
          <w:sz w:val="18"/>
        </w:rPr>
      </w:pPr>
      <w:r w:rsidRPr="00077B81">
        <w:rPr>
          <w:rFonts w:ascii="Georgia" w:hAnsi="Georgia" w:cs="Times New Roman"/>
          <w:szCs w:val="24"/>
          <w:lang w:val="en-US"/>
        </w:rPr>
        <w:t>(sec. XVIII-XIX)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Pr="00077B81">
        <w:rPr>
          <w:rFonts w:ascii="Georgia" w:hAnsi="Georgia"/>
          <w:i/>
          <w:sz w:val="18"/>
        </w:rPr>
        <w:t>da un manoscritto del Seminario Vescovile di San Miniato (Pisa)</w:t>
      </w:r>
    </w:p>
    <w:p w:rsidR="000C1F56" w:rsidRDefault="000C1F56" w:rsidP="000C1F56">
      <w:pPr>
        <w:spacing w:after="0"/>
        <w:rPr>
          <w:rFonts w:ascii="Georgia" w:hAnsi="Georgia"/>
          <w:b/>
          <w:smallCaps/>
          <w:color w:val="auto"/>
          <w:lang w:val="en-US"/>
        </w:rPr>
      </w:pPr>
    </w:p>
    <w:p w:rsidR="00371F14" w:rsidRPr="00077B81" w:rsidRDefault="00371F14" w:rsidP="000C1F56">
      <w:pPr>
        <w:spacing w:after="0"/>
        <w:rPr>
          <w:rFonts w:ascii="Georgia" w:hAnsi="Georgia"/>
          <w:b/>
          <w:smallCaps/>
          <w:color w:val="auto"/>
          <w:lang w:val="en-US"/>
        </w:rPr>
      </w:pPr>
    </w:p>
    <w:p w:rsidR="00371F14" w:rsidRPr="000D4F89" w:rsidRDefault="00371F14" w:rsidP="00371F14">
      <w:pPr>
        <w:spacing w:after="0" w:line="240" w:lineRule="auto"/>
        <w:rPr>
          <w:rFonts w:ascii="Georgia" w:hAnsi="Georgia"/>
          <w:b/>
          <w:smallCaps/>
          <w:color w:val="auto"/>
        </w:rPr>
      </w:pPr>
      <w:r w:rsidRPr="000D4F89">
        <w:rPr>
          <w:rFonts w:ascii="Georgia" w:hAnsi="Georgia" w:cs="Times New Roman"/>
          <w:color w:val="auto"/>
          <w:lang w:val="en-US"/>
        </w:rPr>
        <w:t>Johann Sebastian Bach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</w:rPr>
        <w:t xml:space="preserve">Preludio e Fuga in mi </w:t>
      </w:r>
      <w:proofErr w:type="spellStart"/>
      <w:r>
        <w:rPr>
          <w:rFonts w:ascii="Georgia" w:hAnsi="Georgia"/>
          <w:b/>
          <w:smallCaps/>
          <w:color w:val="auto"/>
        </w:rPr>
        <w:t>bem</w:t>
      </w:r>
      <w:proofErr w:type="spellEnd"/>
      <w:r>
        <w:rPr>
          <w:rFonts w:ascii="Georgia" w:hAnsi="Georgia"/>
          <w:b/>
          <w:smallCaps/>
          <w:color w:val="auto"/>
        </w:rPr>
        <w:t>. Magg. BWV 552</w:t>
      </w:r>
    </w:p>
    <w:p w:rsidR="00371F14" w:rsidRPr="000D4F89" w:rsidRDefault="00371F14" w:rsidP="00371F14">
      <w:pPr>
        <w:spacing w:after="0" w:line="240" w:lineRule="auto"/>
        <w:rPr>
          <w:rFonts w:cs="Times New Roman"/>
          <w:b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>(1685-1750)</w:t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 w:cs="Times New Roman"/>
          <w:b/>
          <w:smallCaps/>
          <w:color w:val="auto"/>
          <w:lang w:val="en-US"/>
        </w:rPr>
        <w:t xml:space="preserve">         </w:t>
      </w:r>
      <w:r>
        <w:rPr>
          <w:rFonts w:ascii="Georgia" w:hAnsi="Georgia" w:cs="Times New Roman"/>
          <w:b/>
          <w:smallCaps/>
          <w:color w:val="auto"/>
          <w:lang w:val="en-US"/>
        </w:rPr>
        <w:tab/>
      </w:r>
      <w:r>
        <w:rPr>
          <w:rFonts w:ascii="Georgia" w:hAnsi="Georgia" w:cs="Times New Roman"/>
          <w:b/>
          <w:smallCaps/>
          <w:color w:val="auto"/>
          <w:lang w:val="en-US"/>
        </w:rPr>
        <w:tab/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6957F9" w:rsidRDefault="006957F9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0C1F56" w:rsidRDefault="000C1F56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371F14" w:rsidRDefault="00371F14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371F14" w:rsidRDefault="00371F14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C3" w:rsidRDefault="00627FC3" w:rsidP="00871BF2">
      <w:pPr>
        <w:spacing w:after="0" w:line="240" w:lineRule="auto"/>
      </w:pPr>
      <w:r>
        <w:separator/>
      </w:r>
    </w:p>
  </w:endnote>
  <w:endnote w:type="continuationSeparator" w:id="0">
    <w:p w:rsidR="00627FC3" w:rsidRDefault="00627FC3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C3" w:rsidRDefault="00627FC3" w:rsidP="00871BF2">
      <w:pPr>
        <w:spacing w:after="0" w:line="240" w:lineRule="auto"/>
      </w:pPr>
      <w:r>
        <w:separator/>
      </w:r>
    </w:p>
  </w:footnote>
  <w:footnote w:type="continuationSeparator" w:id="0">
    <w:p w:rsidR="00627FC3" w:rsidRDefault="00627FC3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5269C"/>
    <w:rsid w:val="00077B81"/>
    <w:rsid w:val="000C1F56"/>
    <w:rsid w:val="0011039E"/>
    <w:rsid w:val="0020044F"/>
    <w:rsid w:val="00251144"/>
    <w:rsid w:val="002876A8"/>
    <w:rsid w:val="002B2DF7"/>
    <w:rsid w:val="002E4117"/>
    <w:rsid w:val="00371F14"/>
    <w:rsid w:val="00372BF3"/>
    <w:rsid w:val="0042474E"/>
    <w:rsid w:val="00445E46"/>
    <w:rsid w:val="004C0DD1"/>
    <w:rsid w:val="00592734"/>
    <w:rsid w:val="00627FC3"/>
    <w:rsid w:val="00646A1C"/>
    <w:rsid w:val="006957F9"/>
    <w:rsid w:val="006B7FCE"/>
    <w:rsid w:val="00736629"/>
    <w:rsid w:val="00871BF2"/>
    <w:rsid w:val="008B61D3"/>
    <w:rsid w:val="009060A7"/>
    <w:rsid w:val="009443B9"/>
    <w:rsid w:val="009551DC"/>
    <w:rsid w:val="00990009"/>
    <w:rsid w:val="00A81763"/>
    <w:rsid w:val="00C82AFB"/>
    <w:rsid w:val="00CB363A"/>
    <w:rsid w:val="00DB0AC6"/>
    <w:rsid w:val="00E42C2B"/>
    <w:rsid w:val="00ED0523"/>
    <w:rsid w:val="00F93CE9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Dori</dc:creator>
  <cp:lastModifiedBy>Daniele Dori</cp:lastModifiedBy>
  <cp:revision>3</cp:revision>
  <cp:lastPrinted>2020-04-08T10:24:00Z</cp:lastPrinted>
  <dcterms:created xsi:type="dcterms:W3CDTF">2020-04-08T10:25:00Z</dcterms:created>
  <dcterms:modified xsi:type="dcterms:W3CDTF">2020-04-08T10:31:00Z</dcterms:modified>
</cp:coreProperties>
</file>